
<file path=[Content_Types].xml><?xml version="1.0" encoding="utf-8"?>
<Types xmlns="http://schemas.openxmlformats.org/package/2006/content-types">
  <Default Extension="bin" ContentType="application/vnd.ms-office.vbaProject"/>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B1B" w:rsidRPr="00615844" w:rsidRDefault="00B12176" w:rsidP="00105B5E">
      <w:pPr>
        <w:pStyle w:val="DocHead"/>
        <w:spacing w:before="0" w:line="240" w:lineRule="exact"/>
        <w:ind w:left="-119" w:right="-136" w:firstLine="119"/>
      </w:pPr>
      <w:bookmarkStart w:id="0" w:name="_GoBack"/>
      <w:bookmarkEnd w:id="0"/>
      <w:r>
        <w:rPr>
          <w:color w:val="0D0D0D"/>
        </w:rPr>
        <w:t>MRS</w:t>
      </w:r>
      <w:r w:rsidR="00D46CBE">
        <w:rPr>
          <w:color w:val="0D0D0D"/>
        </w:rPr>
        <w:t>_201</w:t>
      </w:r>
      <w:r w:rsidR="00016685">
        <w:rPr>
          <w:color w:val="0D0D0D"/>
        </w:rPr>
        <w:t>7</w:t>
      </w:r>
    </w:p>
    <w:p w:rsidR="00531B1B" w:rsidRDefault="001A41DC">
      <w:pPr>
        <w:pStyle w:val="Els-Title"/>
      </w:pPr>
      <w:r>
        <w:fldChar w:fldCharType="begin"/>
      </w:r>
      <w:r w:rsidR="00531B1B">
        <w:instrText xml:space="preserve"> MACROBUTTON NoMacro Click here, type the title of your paper, Capitalize first letter</w:instrText>
      </w:r>
      <w:r>
        <w:fldChar w:fldCharType="end"/>
      </w:r>
    </w:p>
    <w:p w:rsidR="00531B1B" w:rsidRDefault="001A41DC">
      <w:pPr>
        <w:pStyle w:val="Els-Author"/>
        <w:ind w:right="2"/>
        <w:rPr>
          <w:lang w:eastAsia="zh-CN"/>
        </w:rPr>
      </w:pPr>
      <w:r>
        <w:fldChar w:fldCharType="begin"/>
      </w:r>
      <w:r w:rsidR="00531B1B">
        <w:rPr>
          <w:lang w:eastAsia="zh-CN"/>
        </w:rPr>
        <w:instrText xml:space="preserve"> MACROBUTTON NoMacro First Author</w:instrText>
      </w:r>
      <w:r w:rsidR="00531B1B">
        <w:rPr>
          <w:vertAlign w:val="superscript"/>
          <w:lang w:eastAsia="zh-CN"/>
        </w:rPr>
        <w:instrText>a</w:instrText>
      </w:r>
      <w:r w:rsidR="00531B1B">
        <w:rPr>
          <w:lang w:eastAsia="zh-CN"/>
        </w:rPr>
        <w:instrText>, Second Author</w:instrText>
      </w:r>
      <w:r w:rsidR="00531B1B">
        <w:rPr>
          <w:vertAlign w:val="superscript"/>
          <w:lang w:eastAsia="zh-CN"/>
        </w:rPr>
        <w:instrText>b</w:instrText>
      </w:r>
      <w:r w:rsidR="00531B1B">
        <w:rPr>
          <w:lang w:eastAsia="zh-CN"/>
        </w:rPr>
        <w:instrText>, Third Author</w:instrText>
      </w:r>
      <w:r w:rsidR="00531B1B">
        <w:rPr>
          <w:vertAlign w:val="superscript"/>
          <w:lang w:eastAsia="zh-CN"/>
        </w:rPr>
        <w:instrText>a,b,</w:instrText>
      </w:r>
      <w:r>
        <w:fldChar w:fldCharType="end"/>
      </w:r>
      <w:r w:rsidR="00F27F18">
        <w:footnoteReference w:id="1"/>
      </w:r>
    </w:p>
    <w:p w:rsidR="00531B1B" w:rsidRDefault="001A41DC">
      <w:pPr>
        <w:pStyle w:val="Els-Affiliation"/>
      </w:pPr>
      <w:r>
        <w:fldChar w:fldCharType="begin"/>
      </w:r>
      <w:r w:rsidR="00531B1B">
        <w:instrText xml:space="preserve"> MACROBUTTON NoMacro </w:instrText>
      </w:r>
      <w:r w:rsidR="00531B1B">
        <w:rPr>
          <w:vertAlign w:val="superscript"/>
        </w:rPr>
        <w:instrText>a</w:instrText>
      </w:r>
      <w:r w:rsidR="00531B1B">
        <w:instrText>First affiliation, Address, City and Postcode, Country</w:instrText>
      </w:r>
      <w:r>
        <w:fldChar w:fldCharType="end"/>
      </w:r>
    </w:p>
    <w:p w:rsidR="00531B1B" w:rsidRDefault="001A41DC" w:rsidP="006C4EE8">
      <w:pPr>
        <w:pStyle w:val="Els-Affiliation"/>
        <w:spacing w:after="400"/>
        <w:rPr>
          <w:lang w:eastAsia="zh-CN"/>
        </w:rPr>
      </w:pPr>
      <w:r>
        <w:fldChar w:fldCharType="begin"/>
      </w:r>
      <w:r w:rsidR="00531B1B">
        <w:instrText xml:space="preserve"> MACROBUTTON NoMacro </w:instrText>
      </w:r>
      <w:r w:rsidR="00531B1B">
        <w:rPr>
          <w:vertAlign w:val="superscript"/>
        </w:rPr>
        <w:instrText>b</w:instrText>
      </w:r>
      <w:r w:rsidR="00531B1B">
        <w:instrText>Second affiliation, Address, City and Postcode, Country</w:instrText>
      </w:r>
      <w:r>
        <w:fldChar w:fldCharType="end"/>
      </w:r>
    </w:p>
    <w:p w:rsidR="00531B1B" w:rsidRDefault="00531B1B">
      <w:pPr>
        <w:pStyle w:val="Els-Abstract-head"/>
        <w:spacing w:before="200"/>
      </w:pPr>
      <w:r>
        <w:t>Abstract</w:t>
      </w:r>
    </w:p>
    <w:p w:rsidR="00531B1B" w:rsidRDefault="001A41DC" w:rsidP="00E15378">
      <w:pPr>
        <w:pStyle w:val="Els-Abstract-text"/>
        <w:tabs>
          <w:tab w:val="center" w:pos="4677"/>
        </w:tabs>
      </w:pPr>
      <w:r>
        <w:fldChar w:fldCharType="begin"/>
      </w:r>
      <w:r w:rsidR="00531B1B">
        <w:instrText xml:space="preserve"> MACROBUTTON NoMacro Click here and insert your abstract text.</w:instrText>
      </w:r>
      <w:r>
        <w:fldChar w:fldCharType="end"/>
      </w: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rsidR="00ED7608" w:rsidRPr="007421AD" w:rsidRDefault="008652AF" w:rsidP="00ED7608">
              <w:pPr>
                <w:widowControl/>
                <w:autoSpaceDE w:val="0"/>
                <w:autoSpaceDN w:val="0"/>
                <w:adjustRightInd w:val="0"/>
                <w:spacing w:line="220" w:lineRule="exact"/>
                <w:rPr>
                  <w:sz w:val="16"/>
                  <w:szCs w:val="16"/>
                  <w:lang w:val="en-US"/>
                </w:rPr>
              </w:pPr>
              <w:r w:rsidRPr="007421AD">
                <w:rPr>
                  <w:sz w:val="16"/>
                  <w:szCs w:val="16"/>
                  <w:lang w:val="en-US"/>
                </w:rPr>
                <w:t>© 201</w:t>
              </w:r>
              <w:r w:rsidR="002E7D4B">
                <w:rPr>
                  <w:sz w:val="16"/>
                  <w:szCs w:val="16"/>
                  <w:lang w:val="en-US"/>
                </w:rPr>
                <w:t>8</w:t>
              </w:r>
              <w:r w:rsidRPr="007421AD">
                <w:rPr>
                  <w:sz w:val="16"/>
                  <w:szCs w:val="16"/>
                  <w:lang w:val="en-US"/>
                </w:rPr>
                <w:t xml:space="preserve"> Elsevier Ltd. All rights reserved.</w:t>
              </w:r>
            </w:p>
            <w:p w:rsidR="00531B1B" w:rsidRPr="001F308F" w:rsidRDefault="00F63FA1" w:rsidP="00ED7608">
              <w:pPr>
                <w:widowControl/>
                <w:autoSpaceDE w:val="0"/>
                <w:autoSpaceDN w:val="0"/>
                <w:adjustRightInd w:val="0"/>
                <w:spacing w:after="220" w:line="220" w:lineRule="exact"/>
                <w:rPr>
                  <w:sz w:val="18"/>
                  <w:szCs w:val="18"/>
                  <w:lang w:val="en-US"/>
                </w:rPr>
              </w:pPr>
              <w:r w:rsidRPr="007421AD">
                <w:rPr>
                  <w:sz w:val="16"/>
                  <w:szCs w:val="16"/>
                  <w:lang w:val="en-US"/>
                </w:rPr>
                <w:t xml:space="preserve">Selection and/or </w:t>
              </w:r>
              <w:r w:rsidR="00711B31" w:rsidRPr="00711B31">
                <w:rPr>
                  <w:sz w:val="16"/>
                  <w:szCs w:val="16"/>
                  <w:lang w:val="en-US"/>
                </w:rPr>
                <w:t>P</w:t>
              </w:r>
              <w:r w:rsidR="00645DB2">
                <w:rPr>
                  <w:sz w:val="16"/>
                  <w:szCs w:val="16"/>
                  <w:lang w:val="en-US"/>
                </w:rPr>
                <w:t xml:space="preserve">eer-review under responsibility </w:t>
              </w:r>
              <w:r w:rsidR="00711B31" w:rsidRPr="00711B31">
                <w:rPr>
                  <w:sz w:val="16"/>
                  <w:szCs w:val="16"/>
                  <w:lang w:val="en-US"/>
                </w:rPr>
                <w:t xml:space="preserve">of </w:t>
              </w:r>
              <w:r w:rsidR="00B12176" w:rsidRPr="00B12176">
                <w:rPr>
                  <w:sz w:val="16"/>
                  <w:szCs w:val="16"/>
                  <w:lang w:val="en-US"/>
                </w:rPr>
                <w:t>The First Materials Research Society of Thailand International Conference</w:t>
              </w:r>
              <w:r w:rsidR="00645DB2" w:rsidRPr="00645DB2">
                <w:rPr>
                  <w:sz w:val="16"/>
                  <w:szCs w:val="16"/>
                  <w:lang w:val="en-US"/>
                </w:rPr>
                <w:t>.</w:t>
              </w:r>
            </w:p>
          </w:sdtContent>
        </w:sdt>
      </w:sdtContent>
    </w:sdt>
    <w:p w:rsidR="00924594" w:rsidRDefault="00924594" w:rsidP="00924594">
      <w:pPr>
        <w:pStyle w:val="Els-keywords"/>
      </w:pPr>
      <w:r>
        <w:rPr>
          <w:i/>
        </w:rPr>
        <w:t>Keywords:</w:t>
      </w:r>
      <w:r>
        <w:t xml:space="preserve"> </w:t>
      </w:r>
      <w:r w:rsidR="001A41DC">
        <w:fldChar w:fldCharType="begin"/>
      </w:r>
      <w:r>
        <w:instrText xml:space="preserve"> MACROBUTTON  AcceptAllChangesShown Type your keywords here, separated by semicolons ; </w:instrText>
      </w:r>
      <w:r w:rsidR="001A41DC">
        <w:fldChar w:fldCharType="end"/>
      </w:r>
    </w:p>
    <w:p w:rsidR="00531B1B" w:rsidRDefault="001A41DC">
      <w:pPr>
        <w:pStyle w:val="Els-1storder-head"/>
      </w:pPr>
      <w:r>
        <w:fldChar w:fldCharType="begin"/>
      </w:r>
      <w:r w:rsidR="00531B1B">
        <w:instrText xml:space="preserve"> MACROBUTTON NoMacro Main text </w:instrText>
      </w:r>
      <w:r>
        <w:fldChar w:fldCharType="end"/>
      </w:r>
    </w:p>
    <w:p w:rsidR="00531B1B" w:rsidRDefault="00531B1B">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531B1B" w:rsidRDefault="00531B1B">
      <w:pPr>
        <w:pStyle w:val="Els-body-text"/>
        <w:ind w:right="-28"/>
      </w:pPr>
    </w:p>
    <w:p w:rsidR="00531B1B" w:rsidRDefault="00531B1B">
      <w:pPr>
        <w:pStyle w:val="Heading1"/>
        <w:pBdr>
          <w:right w:val="single" w:sz="4" w:space="1" w:color="auto"/>
        </w:pBdr>
        <w:spacing w:after="200" w:line="240" w:lineRule="exact"/>
      </w:pPr>
      <w:r>
        <w:t>Nomenclature</w:t>
      </w:r>
    </w:p>
    <w:p w:rsidR="00531B1B" w:rsidRDefault="00531B1B">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531B1B" w:rsidRDefault="00531B1B">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531B1B" w:rsidRDefault="00531B1B">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531B1B" w:rsidRDefault="00531B1B">
      <w:pPr>
        <w:pStyle w:val="Els-body-text"/>
        <w:ind w:right="-28"/>
      </w:pPr>
    </w:p>
    <w:p w:rsidR="00531B1B" w:rsidRDefault="00531B1B">
      <w:pPr>
        <w:pStyle w:val="Els-2ndorder-head"/>
      </w:pPr>
      <w:r>
        <w:lastRenderedPageBreak/>
        <w:t>Structure</w:t>
      </w:r>
    </w:p>
    <w:p w:rsidR="00531B1B" w:rsidRDefault="00531B1B">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w:t>
      </w:r>
      <w:r w:rsidR="00A52365">
        <w:t>ed and not supplied separately.</w:t>
      </w:r>
    </w:p>
    <w:p w:rsidR="00531B1B" w:rsidRDefault="00531B1B">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531B1B" w:rsidRDefault="00531B1B">
      <w:pPr>
        <w:pStyle w:val="Els-body-text"/>
      </w:pPr>
      <w:r>
        <w:t>Bulleted lists may be included and should look like this:</w:t>
      </w:r>
    </w:p>
    <w:p w:rsidR="00531B1B" w:rsidRDefault="00531B1B">
      <w:pPr>
        <w:pStyle w:val="Els-bulletlist"/>
        <w:spacing w:before="240"/>
        <w:ind w:left="245" w:hanging="245"/>
      </w:pPr>
      <w:r>
        <w:t>First point</w:t>
      </w:r>
    </w:p>
    <w:p w:rsidR="00531B1B" w:rsidRDefault="00531B1B">
      <w:pPr>
        <w:pStyle w:val="Els-bulletlist"/>
      </w:pPr>
      <w:r>
        <w:t>Second point</w:t>
      </w:r>
    </w:p>
    <w:p w:rsidR="00531B1B" w:rsidRDefault="00531B1B">
      <w:pPr>
        <w:pStyle w:val="Els-bulletlist"/>
        <w:spacing w:after="240"/>
        <w:ind w:left="245" w:hanging="245"/>
      </w:pPr>
      <w:r>
        <w:t>And so on</w:t>
      </w:r>
    </w:p>
    <w:p w:rsidR="00531B1B" w:rsidRDefault="00531B1B">
      <w:pPr>
        <w:pStyle w:val="Els-body-text"/>
      </w:pPr>
      <w:r>
        <w:t xml:space="preserve">Ensure that you return to the ‘Els-body-text’ style, the style that you will mainly be using for large blocks of text, when you have completed your bulleted list. </w:t>
      </w:r>
    </w:p>
    <w:p w:rsidR="00531B1B" w:rsidRDefault="00531B1B">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531B1B" w:rsidRDefault="00531B1B">
      <w:pPr>
        <w:pStyle w:val="Els-2ndorder-head"/>
      </w:pPr>
      <w:r>
        <w:t>Tables</w:t>
      </w:r>
    </w:p>
    <w:p w:rsidR="00531B1B" w:rsidRDefault="00531B1B">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276CD">
        <w:t xml:space="preserve">the </w:t>
      </w:r>
      <w:r>
        <w:t>authors may find useful.</w:t>
      </w:r>
    </w:p>
    <w:p w:rsidR="00531B1B" w:rsidRDefault="00531B1B">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trPr>
          <w:jc w:val="center"/>
        </w:trPr>
        <w:tc>
          <w:tcPr>
            <w:tcW w:w="3291" w:type="dxa"/>
            <w:tcBorders>
              <w:top w:val="single" w:sz="4" w:space="0" w:color="auto"/>
              <w:bottom w:val="single" w:sz="4" w:space="0" w:color="auto"/>
            </w:tcBorders>
          </w:tcPr>
          <w:p w:rsidR="00531B1B" w:rsidRDefault="00531B1B">
            <w:pPr>
              <w:pStyle w:val="Els-table-text"/>
            </w:pPr>
            <w:r>
              <w:t>An example of a column heading</w:t>
            </w:r>
          </w:p>
        </w:tc>
        <w:tc>
          <w:tcPr>
            <w:tcW w:w="1450" w:type="dxa"/>
            <w:tcBorders>
              <w:top w:val="single" w:sz="4" w:space="0" w:color="auto"/>
              <w:bottom w:val="single" w:sz="4" w:space="0" w:color="auto"/>
            </w:tcBorders>
          </w:tcPr>
          <w:p w:rsidR="00531B1B" w:rsidRDefault="00531B1B">
            <w:pPr>
              <w:pStyle w:val="Els-table-text"/>
            </w:pPr>
            <w:r>
              <w:t>Column A (</w:t>
            </w:r>
            <w:r>
              <w:rPr>
                <w:i/>
              </w:rPr>
              <w:t>t</w:t>
            </w:r>
            <w:r>
              <w:t>)</w:t>
            </w:r>
          </w:p>
        </w:tc>
        <w:tc>
          <w:tcPr>
            <w:tcW w:w="1450" w:type="dxa"/>
            <w:tcBorders>
              <w:top w:val="single" w:sz="4" w:space="0" w:color="auto"/>
              <w:bottom w:val="single" w:sz="4" w:space="0" w:color="auto"/>
            </w:tcBorders>
          </w:tcPr>
          <w:p w:rsidR="00531B1B" w:rsidRDefault="00531B1B">
            <w:pPr>
              <w:pStyle w:val="Els-table-text"/>
            </w:pPr>
            <w:r>
              <w:t>Column B (</w:t>
            </w:r>
            <w:r>
              <w:rPr>
                <w:i/>
                <w:iCs/>
              </w:rPr>
              <w:t>t</w:t>
            </w:r>
            <w:r>
              <w:t>)</w:t>
            </w:r>
          </w:p>
        </w:tc>
      </w:tr>
      <w:tr w:rsidR="00531B1B">
        <w:trPr>
          <w:jc w:val="center"/>
        </w:trPr>
        <w:tc>
          <w:tcPr>
            <w:tcW w:w="3291" w:type="dxa"/>
            <w:tcBorders>
              <w:top w:val="single" w:sz="4" w:space="0" w:color="auto"/>
            </w:tcBorders>
          </w:tcPr>
          <w:p w:rsidR="00531B1B" w:rsidRDefault="00531B1B">
            <w:pPr>
              <w:pStyle w:val="Els-table-text"/>
            </w:pPr>
            <w:r>
              <w:t>And an entry</w:t>
            </w:r>
          </w:p>
        </w:tc>
        <w:tc>
          <w:tcPr>
            <w:tcW w:w="1450" w:type="dxa"/>
            <w:tcBorders>
              <w:top w:val="single" w:sz="4" w:space="0" w:color="auto"/>
            </w:tcBorders>
          </w:tcPr>
          <w:p w:rsidR="00531B1B" w:rsidRDefault="00531B1B">
            <w:pPr>
              <w:pStyle w:val="Els-table-text"/>
            </w:pPr>
            <w:r>
              <w:t>1</w:t>
            </w:r>
          </w:p>
        </w:tc>
        <w:tc>
          <w:tcPr>
            <w:tcW w:w="1450" w:type="dxa"/>
            <w:tcBorders>
              <w:top w:val="single" w:sz="4" w:space="0" w:color="auto"/>
            </w:tcBorders>
          </w:tcPr>
          <w:p w:rsidR="00531B1B" w:rsidRDefault="00531B1B">
            <w:pPr>
              <w:pStyle w:val="Els-table-text"/>
            </w:pPr>
            <w:r>
              <w:t>2</w:t>
            </w:r>
          </w:p>
        </w:tc>
      </w:tr>
      <w:tr w:rsidR="00531B1B">
        <w:trPr>
          <w:jc w:val="center"/>
        </w:trPr>
        <w:tc>
          <w:tcPr>
            <w:tcW w:w="3291" w:type="dxa"/>
          </w:tcPr>
          <w:p w:rsidR="00531B1B" w:rsidRDefault="00531B1B">
            <w:pPr>
              <w:pStyle w:val="Els-table-text"/>
            </w:pPr>
            <w:r>
              <w:t>And another entry</w:t>
            </w:r>
          </w:p>
        </w:tc>
        <w:tc>
          <w:tcPr>
            <w:tcW w:w="1450" w:type="dxa"/>
          </w:tcPr>
          <w:p w:rsidR="00531B1B" w:rsidRDefault="00531B1B">
            <w:pPr>
              <w:pStyle w:val="Els-table-text"/>
            </w:pPr>
            <w:r>
              <w:t>3</w:t>
            </w:r>
          </w:p>
        </w:tc>
        <w:tc>
          <w:tcPr>
            <w:tcW w:w="1450" w:type="dxa"/>
          </w:tcPr>
          <w:p w:rsidR="00531B1B" w:rsidRDefault="00531B1B">
            <w:pPr>
              <w:pStyle w:val="Els-table-text"/>
            </w:pPr>
            <w:r>
              <w:t>4</w:t>
            </w:r>
          </w:p>
        </w:tc>
      </w:tr>
      <w:tr w:rsidR="00531B1B">
        <w:trPr>
          <w:jc w:val="center"/>
        </w:trPr>
        <w:tc>
          <w:tcPr>
            <w:tcW w:w="3291" w:type="dxa"/>
            <w:tcBorders>
              <w:bottom w:val="single" w:sz="4" w:space="0" w:color="auto"/>
            </w:tcBorders>
          </w:tcPr>
          <w:p w:rsidR="00531B1B" w:rsidRDefault="00531B1B">
            <w:pPr>
              <w:pStyle w:val="Els-table-text"/>
            </w:pPr>
            <w:r>
              <w:t>And another entry</w:t>
            </w:r>
          </w:p>
        </w:tc>
        <w:tc>
          <w:tcPr>
            <w:tcW w:w="1450" w:type="dxa"/>
            <w:tcBorders>
              <w:bottom w:val="single" w:sz="4" w:space="0" w:color="auto"/>
            </w:tcBorders>
          </w:tcPr>
          <w:p w:rsidR="00531B1B" w:rsidRDefault="00531B1B">
            <w:pPr>
              <w:pStyle w:val="Els-table-text"/>
            </w:pPr>
            <w:r>
              <w:t>5</w:t>
            </w:r>
          </w:p>
        </w:tc>
        <w:tc>
          <w:tcPr>
            <w:tcW w:w="1450" w:type="dxa"/>
            <w:tcBorders>
              <w:bottom w:val="single" w:sz="4" w:space="0" w:color="auto"/>
            </w:tcBorders>
          </w:tcPr>
          <w:p w:rsidR="00531B1B" w:rsidRDefault="00531B1B">
            <w:pPr>
              <w:pStyle w:val="Els-table-text"/>
            </w:pPr>
            <w:r>
              <w:t>6</w:t>
            </w:r>
          </w:p>
        </w:tc>
      </w:tr>
    </w:tbl>
    <w:p w:rsidR="00531B1B" w:rsidRDefault="00531B1B">
      <w:pPr>
        <w:pStyle w:val="Els-2ndorder-head"/>
      </w:pPr>
      <w:r>
        <w:t>Construction of references</w:t>
      </w:r>
    </w:p>
    <w:p w:rsidR="00531B1B" w:rsidRDefault="00531B1B" w:rsidP="00FD4F6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2B2B39">
        <w:t>[1]</w:t>
      </w:r>
      <w:r w:rsidR="0028685C">
        <w:t xml:space="preserve"> or </w:t>
      </w:r>
      <w:r w:rsidR="002B2B39">
        <w:t>[2</w:t>
      </w:r>
      <w:r w:rsidR="00830410">
        <w:t>,</w:t>
      </w:r>
      <w:r w:rsidR="002B2B39">
        <w:t>3]</w:t>
      </w:r>
      <w:r w:rsidR="006804AA" w:rsidRPr="006804AA">
        <w:t xml:space="preserve"> </w:t>
      </w:r>
      <w:r>
        <w:t xml:space="preserve">in the text. </w:t>
      </w:r>
    </w:p>
    <w:p w:rsidR="00531B1B" w:rsidRDefault="00531B1B" w:rsidP="000276CD">
      <w:pPr>
        <w:pStyle w:val="Els-body-text"/>
      </w:pPr>
      <w:r>
        <w:t>Some examples of how your references should be listed are given at the end of this template in the ‘References’ section, which will allow you to assemble your reference list according to the correct format and font size.</w:t>
      </w:r>
    </w:p>
    <w:p w:rsidR="00531B1B" w:rsidRDefault="00531B1B">
      <w:pPr>
        <w:pStyle w:val="Els-2ndorder-head"/>
      </w:pPr>
      <w:r>
        <w:t>Section headings</w:t>
      </w:r>
    </w:p>
    <w:p w:rsidR="00531B1B" w:rsidRDefault="00531B1B">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000276CD" w:rsidRPr="00112FB8">
        <w:t>All headings should have a minimum of three text lines after them before a page or column break</w:t>
      </w:r>
      <w:r>
        <w:t>. Ensure the text area is not blank except for the last page.</w:t>
      </w:r>
    </w:p>
    <w:p w:rsidR="00531B1B" w:rsidRDefault="00531B1B">
      <w:pPr>
        <w:pStyle w:val="Els-2ndorder-head"/>
      </w:pPr>
      <w:r>
        <w:t>General guidelines for the preparation of your text</w:t>
      </w:r>
    </w:p>
    <w:p w:rsidR="00531B1B" w:rsidRDefault="00531B1B" w:rsidP="000276C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531B1B" w:rsidRDefault="00531B1B">
      <w:pPr>
        <w:pStyle w:val="Els-2ndorder-head"/>
      </w:pPr>
      <w:r>
        <w:rPr>
          <w:szCs w:val="16"/>
        </w:rPr>
        <w:t>File naming and delivery</w:t>
      </w:r>
    </w:p>
    <w:p w:rsidR="00531B1B" w:rsidRDefault="00531B1B">
      <w:pPr>
        <w:pStyle w:val="Els-body-text"/>
        <w:rPr>
          <w:szCs w:val="16"/>
        </w:rPr>
      </w:pPr>
      <w:r>
        <w:rPr>
          <w:szCs w:val="16"/>
        </w:rPr>
        <w:t>Please title your files in this order ‘</w:t>
      </w:r>
      <w:r w:rsidR="00CB0E9C">
        <w:rPr>
          <w:szCs w:val="16"/>
        </w:rPr>
        <w:t>Journal</w:t>
      </w:r>
      <w:r>
        <w:t xml:space="preserve"> acronym_conference acronym_authorslastname</w:t>
      </w:r>
      <w:r>
        <w:rPr>
          <w:szCs w:val="16"/>
        </w:rPr>
        <w:t>’. Submit both the source file and the</w:t>
      </w:r>
      <w:r>
        <w:rPr>
          <w:rFonts w:hint="eastAsia"/>
          <w:szCs w:val="16"/>
        </w:rPr>
        <w:t xml:space="preserve"> PDF</w:t>
      </w:r>
      <w:r>
        <w:rPr>
          <w:szCs w:val="16"/>
        </w:rPr>
        <w:t xml:space="preserve"> to the Guest Editor.</w:t>
      </w:r>
    </w:p>
    <w:p w:rsidR="00531B1B" w:rsidRDefault="00531B1B">
      <w:pPr>
        <w:pStyle w:val="Els-body-text"/>
      </w:pPr>
      <w:r>
        <w:t>Artwork filenames should comply with the syntax “aabbbbbb.ccc”, where:</w:t>
      </w:r>
    </w:p>
    <w:p w:rsidR="00531B1B" w:rsidRDefault="00531B1B">
      <w:pPr>
        <w:pStyle w:val="Els-body-text"/>
        <w:numPr>
          <w:ilvl w:val="0"/>
          <w:numId w:val="30"/>
        </w:numPr>
      </w:pPr>
      <w:r>
        <w:t>a = artwork component type</w:t>
      </w:r>
    </w:p>
    <w:p w:rsidR="00531B1B" w:rsidRDefault="00531B1B">
      <w:pPr>
        <w:pStyle w:val="Els-body-text"/>
        <w:numPr>
          <w:ilvl w:val="0"/>
          <w:numId w:val="30"/>
        </w:numPr>
      </w:pPr>
      <w:r>
        <w:t>b = manuscript reference code</w:t>
      </w:r>
    </w:p>
    <w:p w:rsidR="00531B1B" w:rsidRDefault="00531B1B">
      <w:pPr>
        <w:pStyle w:val="Els-body-text"/>
        <w:numPr>
          <w:ilvl w:val="0"/>
          <w:numId w:val="30"/>
        </w:numPr>
      </w:pPr>
      <w:r>
        <w:t>c = standard file extension</w:t>
      </w:r>
    </w:p>
    <w:p w:rsidR="00531B1B" w:rsidRDefault="00531B1B">
      <w:pPr>
        <w:pStyle w:val="Els-body-text"/>
        <w:ind w:left="238" w:firstLine="0"/>
      </w:pPr>
      <w:r>
        <w:t>Component types:</w:t>
      </w:r>
    </w:p>
    <w:p w:rsidR="00531B1B" w:rsidRDefault="00531B1B">
      <w:pPr>
        <w:pStyle w:val="Els-body-text"/>
        <w:numPr>
          <w:ilvl w:val="0"/>
          <w:numId w:val="30"/>
        </w:numPr>
      </w:pPr>
      <w:r>
        <w:t>gr = figure</w:t>
      </w:r>
    </w:p>
    <w:p w:rsidR="00531B1B" w:rsidRDefault="00531B1B">
      <w:pPr>
        <w:pStyle w:val="Els-body-text"/>
        <w:numPr>
          <w:ilvl w:val="0"/>
          <w:numId w:val="30"/>
        </w:numPr>
      </w:pPr>
      <w:r>
        <w:t>pl = plate</w:t>
      </w:r>
    </w:p>
    <w:p w:rsidR="00531B1B" w:rsidRDefault="00531B1B">
      <w:pPr>
        <w:pStyle w:val="Els-body-text"/>
        <w:numPr>
          <w:ilvl w:val="0"/>
          <w:numId w:val="30"/>
        </w:numPr>
      </w:pPr>
      <w:r>
        <w:t>sc = scheme</w:t>
      </w:r>
    </w:p>
    <w:p w:rsidR="00531B1B" w:rsidRDefault="00531B1B">
      <w:pPr>
        <w:pStyle w:val="Els-body-text"/>
        <w:numPr>
          <w:ilvl w:val="0"/>
          <w:numId w:val="30"/>
        </w:numPr>
        <w:rPr>
          <w:szCs w:val="16"/>
        </w:rPr>
      </w:pPr>
      <w:r>
        <w:t>fx = fixed graphic</w:t>
      </w:r>
    </w:p>
    <w:p w:rsidR="00531B1B" w:rsidRDefault="00531B1B">
      <w:pPr>
        <w:pStyle w:val="Els-2ndorder-head"/>
      </w:pPr>
      <w:r>
        <w:t>Footnotes</w:t>
      </w:r>
    </w:p>
    <w:p w:rsidR="00531B1B" w:rsidRDefault="00531B1B" w:rsidP="000276C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531B1B" w:rsidRDefault="00531B1B" w:rsidP="000276CD">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531B1B" w:rsidRDefault="00531B1B">
      <w:pPr>
        <w:pStyle w:val="Els-1storder-head"/>
      </w:pPr>
      <w:r>
        <w:t>Illustrations</w:t>
      </w:r>
    </w:p>
    <w:p w:rsidR="00BF0564" w:rsidRDefault="00BF0564" w:rsidP="00BF0564">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531B1B" w:rsidRDefault="00BF0564">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10" w:history="1">
        <w:r w:rsidR="007C50B1" w:rsidRPr="00C543B8">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531B1B" w:rsidRDefault="00531B1B">
      <w:pPr>
        <w:pStyle w:val="CommentText"/>
      </w:pPr>
    </w:p>
    <w:p w:rsidR="00531B1B" w:rsidRDefault="000276CD">
      <w:pPr>
        <w:spacing w:line="360" w:lineRule="auto"/>
        <w:jc w:val="center"/>
      </w:pPr>
      <w:r>
        <w:rPr>
          <w:noProof/>
          <w:lang w:val="en-US" w:bidi="th-TH"/>
        </w:rPr>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531B1B" w:rsidRDefault="00531B1B">
      <w:pPr>
        <w:pStyle w:val="Els-caption"/>
        <w:jc w:val="center"/>
      </w:pPr>
      <w:r>
        <w:t>Fig. 1. (a) first picture; (b) second picture.</w:t>
      </w:r>
    </w:p>
    <w:p w:rsidR="00531B1B" w:rsidRDefault="00531B1B">
      <w:pPr>
        <w:pStyle w:val="Els-1storder-head"/>
      </w:pPr>
      <w:r>
        <w:t>Equations</w:t>
      </w:r>
    </w:p>
    <w:p w:rsidR="00531B1B" w:rsidRDefault="00531B1B">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531B1B" w:rsidRDefault="00531B1B">
      <w:pPr>
        <w:pStyle w:val="Els-equation"/>
        <w:tabs>
          <w:tab w:val="clear" w:pos="9120"/>
          <w:tab w:val="right" w:pos="9214"/>
        </w:tabs>
        <w:ind w:left="0" w:firstLine="480"/>
        <w:jc w:val="center"/>
      </w:pPr>
      <w:r w:rsidRPr="00300683">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54pt" o:ole="" o:allowoverlap="f">
            <v:imagedata r:id="rId12" o:title=""/>
          </v:shape>
          <o:OLEObject Type="Embed" ProgID="Equation.3" ShapeID="_x0000_i1025" DrawAspect="Content" ObjectID="_1566469184" r:id="rId13"/>
        </w:object>
      </w:r>
      <w:r>
        <w:rPr>
          <w:i w:val="0"/>
          <w:iCs/>
        </w:rPr>
        <w:tab/>
      </w:r>
      <w:r>
        <w:rPr>
          <w:i w:val="0"/>
          <w:iCs/>
        </w:rPr>
        <w:tab/>
        <w:t xml:space="preserve"> (1)</w:t>
      </w:r>
    </w:p>
    <w:p w:rsidR="00531B1B" w:rsidRDefault="00531B1B">
      <w:pPr>
        <w:pStyle w:val="Els-1storder-head"/>
        <w:numPr>
          <w:ilvl w:val="0"/>
          <w:numId w:val="0"/>
        </w:numPr>
      </w:pPr>
      <w:r>
        <w:t>4. Online license transfer</w:t>
      </w:r>
    </w:p>
    <w:p w:rsidR="00531B1B" w:rsidRDefault="00531B1B">
      <w:pPr>
        <w:pStyle w:val="Els-body-text"/>
      </w:pPr>
      <w:r>
        <w:t xml:space="preserve">All authors are required to complete the </w:t>
      </w:r>
      <w:r>
        <w:rPr>
          <w:rStyle w:val="Hyperlink"/>
          <w:sz w:val="20"/>
          <w:szCs w:val="16"/>
        </w:rPr>
        <w:t>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0276CD">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1B6319" w:rsidRDefault="001B6319">
      <w:pPr>
        <w:pStyle w:val="Els-body-text"/>
      </w:pPr>
    </w:p>
    <w:p w:rsidR="00531B1B" w:rsidRDefault="00531B1B">
      <w:pPr>
        <w:pStyle w:val="Els-acknowledgement"/>
        <w:spacing w:before="240" w:line="240" w:lineRule="exact"/>
      </w:pPr>
      <w:r>
        <w:t>Acknowledgements</w:t>
      </w:r>
    </w:p>
    <w:p w:rsidR="00531B1B" w:rsidRDefault="00531B1B">
      <w:pPr>
        <w:pStyle w:val="Els-body-text"/>
        <w:ind w:firstLine="240"/>
      </w:pPr>
      <w:r>
        <w:t>Acknowledgements and Reference heading should be left justified, bold, with the first letter capitalized but have no numbers. Text below continues as normal.</w:t>
      </w:r>
    </w:p>
    <w:p w:rsidR="001B6319" w:rsidRDefault="001B6319">
      <w:pPr>
        <w:pStyle w:val="Els-body-text"/>
        <w:ind w:firstLine="240"/>
      </w:pPr>
    </w:p>
    <w:p w:rsidR="00531B1B" w:rsidRDefault="00531B1B">
      <w:pPr>
        <w:pStyle w:val="Els-appendixhead"/>
        <w:spacing w:before="240" w:line="240" w:lineRule="exact"/>
      </w:pPr>
      <w:r>
        <w:t>An example appendix</w:t>
      </w:r>
    </w:p>
    <w:p w:rsidR="00531B1B" w:rsidRDefault="00531B1B" w:rsidP="00850CD4">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1B6319" w:rsidRDefault="001B6319" w:rsidP="00850CD4">
      <w:pPr>
        <w:pStyle w:val="BodyTextIndent2"/>
        <w:spacing w:line="240" w:lineRule="exact"/>
        <w:ind w:firstLine="238"/>
        <w:jc w:val="both"/>
        <w:rPr>
          <w:lang w:val="en-US"/>
        </w:rPr>
      </w:pPr>
    </w:p>
    <w:p w:rsidR="00531B1B" w:rsidRDefault="00531B1B" w:rsidP="00850CD4">
      <w:pPr>
        <w:pStyle w:val="Els-appendixsubhead"/>
        <w:spacing w:line="240" w:lineRule="exact"/>
      </w:pPr>
      <w:r>
        <w:t>Example of a sub-heading within an appendix</w:t>
      </w:r>
    </w:p>
    <w:p w:rsidR="00531B1B" w:rsidRDefault="00531B1B" w:rsidP="00850CD4">
      <w:pPr>
        <w:pStyle w:val="BodyTextIndent2"/>
        <w:spacing w:line="240" w:lineRule="exact"/>
        <w:ind w:firstLine="238"/>
      </w:pPr>
      <w:r>
        <w:t>There is also the option to include a subheading within the Appendix if you wish.</w:t>
      </w:r>
    </w:p>
    <w:p w:rsidR="00531B1B" w:rsidRDefault="00531B1B">
      <w:pPr>
        <w:pStyle w:val="Els-reference-head"/>
        <w:spacing w:before="240" w:after="240" w:line="240" w:lineRule="exact"/>
      </w:pPr>
      <w:r>
        <w:t>References</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[1] J. Van der Geer, J.A.J. Hanraads, R.A. Lupton, J. Sci. Commun. 163 (2000) 51–59.</w:t>
      </w:r>
    </w:p>
    <w:p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rsidR="00521381" w:rsidRDefault="00521381" w:rsidP="00064BC9">
      <w:pPr>
        <w:pStyle w:val="Els-reference"/>
        <w:ind w:left="240" w:hanging="240"/>
        <w:jc w:val="both"/>
      </w:pPr>
      <w:r w:rsidRPr="00521381">
        <w:rPr>
          <w:rFonts w:eastAsia="Batang"/>
          <w:noProof w:val="0"/>
          <w:lang w:eastAsia="ko-KR"/>
        </w:rPr>
        <w:t>[3] G.R. Mettam, L.B. Adams, in: B.S. Jones, R.Z. Smith (Eds.), Introduction to the Electronic Age, E-Publishing Inc., New York, 1999, pp. 281–304.</w:t>
      </w:r>
    </w:p>
    <w:p w:rsidR="00CE7F89" w:rsidRDefault="00CE7F89">
      <w:pPr>
        <w:widowControl/>
        <w:rPr>
          <w:b/>
        </w:rPr>
      </w:pPr>
      <w:r>
        <w:rPr>
          <w:b/>
        </w:rPr>
        <w:br w:type="page"/>
      </w:r>
    </w:p>
    <w:p w:rsidR="00CE7F89" w:rsidRDefault="00CE7F89" w:rsidP="00CE7F89">
      <w:pPr>
        <w:autoSpaceDE w:val="0"/>
        <w:autoSpaceDN w:val="0"/>
        <w:adjustRightInd w:val="0"/>
        <w:spacing w:line="240" w:lineRule="exact"/>
        <w:jc w:val="both"/>
        <w:rPr>
          <w:color w:val="000000"/>
        </w:rPr>
      </w:pPr>
      <w:r>
        <w:rPr>
          <w:b/>
        </w:rPr>
        <w:t>Instructions to Authors for Word template</w:t>
      </w:r>
    </w:p>
    <w:p w:rsidR="00CE7F89" w:rsidRDefault="00CE7F89" w:rsidP="00CE7F89">
      <w:pPr>
        <w:autoSpaceDE w:val="0"/>
        <w:autoSpaceDN w:val="0"/>
        <w:adjustRightInd w:val="0"/>
        <w:spacing w:before="240" w:after="240" w:line="240" w:lineRule="exact"/>
        <w:jc w:val="both"/>
        <w:rPr>
          <w:b/>
        </w:rPr>
      </w:pPr>
      <w:r>
        <w:rPr>
          <w:b/>
        </w:rPr>
        <w:t>1. Locking of Copyright:</w:t>
      </w:r>
    </w:p>
    <w:p w:rsidR="00CE7F89" w:rsidRDefault="00CE7F89" w:rsidP="00CE7F89">
      <w:pPr>
        <w:autoSpaceDE w:val="0"/>
        <w:autoSpaceDN w:val="0"/>
        <w:adjustRightInd w:val="0"/>
        <w:spacing w:line="240" w:lineRule="exact"/>
        <w:ind w:firstLine="240"/>
        <w:jc w:val="both"/>
      </w:pPr>
      <w:r>
        <w:t>The copyright line is locked in the templates. The author may not edit the same and making it editable only PSMs. If there are any copyright changes required, you are requested to contact Journal Manager through Guest Editors. For editable the below mentioned steps must be followed: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pPr>
      <w:r>
        <w:rPr>
          <w:b/>
        </w:rPr>
        <w:t>Steps:</w:t>
      </w:r>
    </w:p>
    <w:p w:rsidR="00CE7F89" w:rsidRDefault="00CE7F89" w:rsidP="00CE7F89">
      <w:pPr>
        <w:pStyle w:val="ListParagraph"/>
        <w:numPr>
          <w:ilvl w:val="0"/>
          <w:numId w:val="32"/>
        </w:numPr>
        <w:autoSpaceDE w:val="0"/>
        <w:autoSpaceDN w:val="0"/>
        <w:adjustRightInd w:val="0"/>
        <w:spacing w:line="240" w:lineRule="exact"/>
        <w:ind w:left="597" w:hanging="240"/>
        <w:jc w:val="both"/>
      </w:pPr>
      <w:r>
        <w:t>Click on copyright statement</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CE7F89" w:rsidRDefault="00CE7F89" w:rsidP="00CE7F89">
      <w:pPr>
        <w:autoSpaceDE w:val="0"/>
        <w:autoSpaceDN w:val="0"/>
        <w:adjustRightInd w:val="0"/>
        <w:spacing w:before="240" w:after="240" w:line="240" w:lineRule="exact"/>
        <w:jc w:val="both"/>
        <w:rPr>
          <w:b/>
          <w:bCs/>
          <w:color w:val="000000"/>
        </w:rPr>
      </w:pPr>
      <w:r>
        <w:rPr>
          <w:b/>
          <w:bCs/>
          <w:color w:val="000000"/>
        </w:rPr>
        <w:t>2. Docm format:</w:t>
      </w:r>
    </w:p>
    <w:p w:rsidR="00CE7F89" w:rsidRDefault="00CE7F89" w:rsidP="00CE7F89">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titles in .docm format.</w:t>
      </w:r>
    </w:p>
    <w:p w:rsidR="00CE7F89" w:rsidRDefault="00CE7F89" w:rsidP="00CE7F89">
      <w:pPr>
        <w:autoSpaceDE w:val="0"/>
        <w:autoSpaceDN w:val="0"/>
        <w:adjustRightInd w:val="0"/>
        <w:spacing w:line="240" w:lineRule="exact"/>
        <w:jc w:val="both"/>
        <w:rPr>
          <w:b/>
          <w:color w:val="000000"/>
        </w:rPr>
      </w:pPr>
    </w:p>
    <w:p w:rsidR="00CE7F89" w:rsidRDefault="00CE7F89" w:rsidP="00CE7F89">
      <w:pPr>
        <w:pStyle w:val="ListParagraph"/>
        <w:numPr>
          <w:ilvl w:val="0"/>
          <w:numId w:val="33"/>
        </w:numPr>
        <w:autoSpaceDE w:val="0"/>
        <w:autoSpaceDN w:val="0"/>
        <w:adjustRightInd w:val="0"/>
        <w:spacing w:line="240" w:lineRule="exact"/>
        <w:rPr>
          <w:color w:val="000000"/>
        </w:rPr>
      </w:pPr>
      <w:r>
        <w:rPr>
          <w:color w:val="000000"/>
        </w:rPr>
        <w:t>Removal of all highlights</w:t>
      </w:r>
    </w:p>
    <w:p w:rsidR="00CE7F89" w:rsidRDefault="00CE7F89" w:rsidP="00CE7F89">
      <w:pPr>
        <w:pStyle w:val="ListParagraph"/>
        <w:numPr>
          <w:ilvl w:val="0"/>
          <w:numId w:val="33"/>
        </w:numPr>
        <w:autoSpaceDE w:val="0"/>
        <w:autoSpaceDN w:val="0"/>
        <w:adjustRightInd w:val="0"/>
        <w:spacing w:line="240" w:lineRule="exact"/>
        <w:rPr>
          <w:color w:val="000000"/>
        </w:rPr>
      </w:pPr>
      <w:r>
        <w:rPr>
          <w:color w:val="000000"/>
        </w:rPr>
        <w:t>Accept track change</w:t>
      </w:r>
    </w:p>
    <w:p w:rsidR="00CE7F89" w:rsidRDefault="00CE7F89" w:rsidP="00CE7F89">
      <w:pPr>
        <w:pStyle w:val="ListParagraph"/>
        <w:numPr>
          <w:ilvl w:val="0"/>
          <w:numId w:val="33"/>
        </w:numPr>
        <w:autoSpaceDE w:val="0"/>
        <w:autoSpaceDN w:val="0"/>
        <w:adjustRightInd w:val="0"/>
        <w:spacing w:line="240" w:lineRule="exact"/>
        <w:rPr>
          <w:color w:val="000000"/>
        </w:rPr>
      </w:pPr>
      <w:r>
        <w:rPr>
          <w:color w:val="000000"/>
        </w:rPr>
        <w:t>Locking of Rules</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ind w:firstLine="240"/>
        <w:jc w:val="both"/>
      </w:pPr>
      <w:r>
        <w:t>If .docm format needs to convert in docx format then the following steps must be performed:</w:t>
      </w:r>
    </w:p>
    <w:p w:rsidR="00CE7F89" w:rsidRDefault="00CE7F89" w:rsidP="00CE7F89">
      <w:pPr>
        <w:autoSpaceDE w:val="0"/>
        <w:autoSpaceDN w:val="0"/>
        <w:adjustRightInd w:val="0"/>
        <w:spacing w:line="240" w:lineRule="exact"/>
        <w:jc w:val="both"/>
        <w:rPr>
          <w:b/>
        </w:rPr>
      </w:pPr>
    </w:p>
    <w:p w:rsidR="00CE7F89" w:rsidRDefault="00CE7F89" w:rsidP="00CE7F89">
      <w:pPr>
        <w:autoSpaceDE w:val="0"/>
        <w:autoSpaceDN w:val="0"/>
        <w:adjustRightInd w:val="0"/>
        <w:spacing w:line="240" w:lineRule="exact"/>
        <w:jc w:val="both"/>
        <w:rPr>
          <w:b/>
        </w:rPr>
      </w:pPr>
      <w:r>
        <w:rPr>
          <w:b/>
        </w:rPr>
        <w:t>Steps:</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Press </w:t>
      </w:r>
      <w:r>
        <w:rPr>
          <w:b/>
        </w:rPr>
        <w:t>Alt  F11</w:t>
      </w:r>
    </w:p>
    <w:p w:rsidR="00CE7F89" w:rsidRDefault="00CE7F89" w:rsidP="00CE7F89">
      <w:pPr>
        <w:pStyle w:val="ListParagraph"/>
        <w:numPr>
          <w:ilvl w:val="0"/>
          <w:numId w:val="32"/>
        </w:numPr>
        <w:autoSpaceDE w:val="0"/>
        <w:autoSpaceDN w:val="0"/>
        <w:adjustRightInd w:val="0"/>
        <w:spacing w:line="240" w:lineRule="exact"/>
        <w:ind w:left="597" w:hanging="240"/>
        <w:jc w:val="both"/>
        <w:rPr>
          <w:b/>
        </w:rPr>
      </w:pPr>
      <w:r>
        <w:t xml:space="preserve">Click on </w:t>
      </w:r>
      <w:r>
        <w:rPr>
          <w:b/>
        </w:rPr>
        <w:t>Project (JID_Template)</w:t>
      </w:r>
    </w:p>
    <w:p w:rsidR="00CE7F89" w:rsidRDefault="00CE7F89" w:rsidP="00CE7F89">
      <w:pPr>
        <w:pStyle w:val="ListParagraph"/>
        <w:numPr>
          <w:ilvl w:val="0"/>
          <w:numId w:val="32"/>
        </w:numPr>
        <w:autoSpaceDE w:val="0"/>
        <w:autoSpaceDN w:val="0"/>
        <w:adjustRightInd w:val="0"/>
        <w:spacing w:line="240" w:lineRule="exact"/>
        <w:ind w:left="597" w:hanging="240"/>
        <w:jc w:val="both"/>
      </w:pPr>
      <w:r>
        <w:t>Enter "thomson" in Project Password</w:t>
      </w:r>
    </w:p>
    <w:p w:rsidR="00CE7F89" w:rsidRDefault="00CE7F89" w:rsidP="00CE7F89">
      <w:pPr>
        <w:pStyle w:val="ListParagraph"/>
        <w:numPr>
          <w:ilvl w:val="0"/>
          <w:numId w:val="32"/>
        </w:numPr>
        <w:autoSpaceDE w:val="0"/>
        <w:autoSpaceDN w:val="0"/>
        <w:adjustRightInd w:val="0"/>
        <w:spacing w:line="240" w:lineRule="exact"/>
        <w:ind w:left="597" w:hanging="240"/>
        <w:jc w:val="both"/>
      </w:pPr>
      <w:r>
        <w:t>Click on Microsoft Word Objects</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Delete all macros under </w:t>
      </w:r>
      <w:r>
        <w:rPr>
          <w:b/>
        </w:rPr>
        <w:t>General</w:t>
      </w:r>
    </w:p>
    <w:p w:rsidR="00CE7F89" w:rsidRDefault="00CE7F89" w:rsidP="00CE7F89">
      <w:pPr>
        <w:pStyle w:val="ListParagraph"/>
        <w:numPr>
          <w:ilvl w:val="0"/>
          <w:numId w:val="32"/>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rsidR="00CE7F89" w:rsidRDefault="00CE7F89" w:rsidP="00CE7F89">
      <w:pPr>
        <w:pStyle w:val="ListParagraph"/>
        <w:numPr>
          <w:ilvl w:val="0"/>
          <w:numId w:val="32"/>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rsidR="00CE7F89" w:rsidRDefault="00CE7F89" w:rsidP="00CE7F89">
      <w:pPr>
        <w:autoSpaceDE w:val="0"/>
        <w:autoSpaceDN w:val="0"/>
        <w:adjustRightInd w:val="0"/>
        <w:spacing w:before="240" w:after="240" w:line="240" w:lineRule="exact"/>
        <w:jc w:val="both"/>
        <w:rPr>
          <w:b/>
          <w:bCs/>
        </w:rPr>
      </w:pPr>
      <w:r>
        <w:rPr>
          <w:b/>
          <w:bCs/>
        </w:rPr>
        <w:t>3. Comments added in the margin in Word master templates:</w:t>
      </w:r>
    </w:p>
    <w:p w:rsidR="00CE7F89" w:rsidRDefault="00CE7F89" w:rsidP="00CE7F89">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CE7F89" w:rsidRDefault="00CE7F89" w:rsidP="00CE7F89">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CE7F89" w:rsidRDefault="00CE7F89" w:rsidP="00CE7F89">
      <w:pPr>
        <w:autoSpaceDE w:val="0"/>
        <w:autoSpaceDN w:val="0"/>
        <w:adjustRightInd w:val="0"/>
        <w:jc w:val="both"/>
      </w:pPr>
      <w:r>
        <w:rPr>
          <w:b/>
        </w:rPr>
        <w:t>Steps:</w:t>
      </w:r>
    </w:p>
    <w:p w:rsidR="00CE7F89" w:rsidRDefault="00CE7F89" w:rsidP="00CE7F89">
      <w:pPr>
        <w:pStyle w:val="ListParagraph"/>
        <w:numPr>
          <w:ilvl w:val="0"/>
          <w:numId w:val="32"/>
        </w:numPr>
        <w:autoSpaceDE w:val="0"/>
        <w:autoSpaceDN w:val="0"/>
        <w:adjustRightInd w:val="0"/>
        <w:ind w:left="597" w:hanging="240"/>
        <w:jc w:val="both"/>
      </w:pPr>
      <w:r>
        <w:t xml:space="preserve">Click the </w:t>
      </w:r>
      <w:r>
        <w:rPr>
          <w:b/>
          <w:bCs/>
        </w:rPr>
        <w:t>File</w:t>
      </w:r>
      <w:r>
        <w:t xml:space="preserve"> tab</w:t>
      </w:r>
    </w:p>
    <w:p w:rsidR="00CE7F89" w:rsidRDefault="00CE7F89" w:rsidP="00CE7F89">
      <w:pPr>
        <w:pStyle w:val="ListParagraph"/>
        <w:numPr>
          <w:ilvl w:val="0"/>
          <w:numId w:val="32"/>
        </w:numPr>
        <w:autoSpaceDE w:val="0"/>
        <w:autoSpaceDN w:val="0"/>
        <w:adjustRightInd w:val="0"/>
        <w:ind w:left="597" w:hanging="240"/>
        <w:jc w:val="both"/>
      </w:pPr>
      <w:r>
        <w:t>Click</w:t>
      </w:r>
      <w:r>
        <w:rPr>
          <w:b/>
          <w:bCs/>
        </w:rPr>
        <w:t xml:space="preserve"> Print</w:t>
      </w:r>
    </w:p>
    <w:p w:rsidR="00CE7F89" w:rsidRDefault="00CE7F89" w:rsidP="00CE7F89">
      <w:pPr>
        <w:pStyle w:val="ListParagraph"/>
        <w:numPr>
          <w:ilvl w:val="0"/>
          <w:numId w:val="32"/>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rsidR="00CE7F89" w:rsidRDefault="00CE7F89" w:rsidP="00CE7F89">
      <w:pPr>
        <w:pStyle w:val="ListParagraph"/>
        <w:numPr>
          <w:ilvl w:val="0"/>
          <w:numId w:val="32"/>
        </w:numPr>
        <w:autoSpaceDE w:val="0"/>
        <w:autoSpaceDN w:val="0"/>
        <w:adjustRightInd w:val="0"/>
        <w:ind w:left="597" w:hanging="240"/>
        <w:jc w:val="both"/>
        <w:rPr>
          <w:b/>
        </w:rPr>
      </w:pPr>
      <w:r>
        <w:t xml:space="preserve">Click </w:t>
      </w:r>
      <w:r>
        <w:rPr>
          <w:b/>
          <w:bCs/>
        </w:rPr>
        <w:t>Print Markup</w:t>
      </w:r>
      <w:r>
        <w:t xml:space="preserve"> to clear the check mark </w:t>
      </w:r>
    </w:p>
    <w:p w:rsidR="00CE7F89" w:rsidRDefault="00CE7F89" w:rsidP="00CE7F89">
      <w:pPr>
        <w:autoSpaceDE w:val="0"/>
        <w:autoSpaceDN w:val="0"/>
        <w:adjustRightInd w:val="0"/>
        <w:jc w:val="both"/>
        <w:rPr>
          <w:b/>
        </w:rPr>
      </w:pPr>
      <w:r>
        <w:rPr>
          <w:b/>
        </w:rPr>
        <w:t xml:space="preserve">Instructions to Authors pages to be excluded from Print: </w:t>
      </w:r>
    </w:p>
    <w:p w:rsidR="00CE7F89" w:rsidRDefault="00CE7F89" w:rsidP="00CE7F89">
      <w:pPr>
        <w:pStyle w:val="ListParagraph"/>
        <w:numPr>
          <w:ilvl w:val="0"/>
          <w:numId w:val="32"/>
        </w:numPr>
        <w:autoSpaceDE w:val="0"/>
        <w:autoSpaceDN w:val="0"/>
        <w:adjustRightInd w:val="0"/>
        <w:ind w:left="595" w:hanging="238"/>
        <w:jc w:val="both"/>
      </w:pPr>
      <w:r>
        <w:t xml:space="preserve">Click the </w:t>
      </w:r>
      <w:r>
        <w:rPr>
          <w:b/>
          <w:bCs/>
        </w:rPr>
        <w:t>File</w:t>
      </w:r>
      <w:r>
        <w:t xml:space="preserve"> tab</w:t>
      </w:r>
    </w:p>
    <w:p w:rsidR="00CE7F89" w:rsidRDefault="00CE7F89" w:rsidP="00CE7F89">
      <w:pPr>
        <w:pStyle w:val="ListParagraph"/>
        <w:numPr>
          <w:ilvl w:val="0"/>
          <w:numId w:val="32"/>
        </w:numPr>
        <w:autoSpaceDE w:val="0"/>
        <w:autoSpaceDN w:val="0"/>
        <w:adjustRightInd w:val="0"/>
        <w:ind w:left="595" w:hanging="238"/>
        <w:jc w:val="both"/>
      </w:pPr>
      <w:r>
        <w:t>Click</w:t>
      </w:r>
      <w:r>
        <w:rPr>
          <w:b/>
          <w:bCs/>
        </w:rPr>
        <w:t xml:space="preserve"> Print</w:t>
      </w:r>
    </w:p>
    <w:p w:rsidR="00CE7F89" w:rsidRDefault="00CE7F89" w:rsidP="00CE7F89">
      <w:pPr>
        <w:pStyle w:val="ListParagraph"/>
        <w:numPr>
          <w:ilvl w:val="0"/>
          <w:numId w:val="32"/>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rsidR="00BF0564" w:rsidRDefault="00BF0564" w:rsidP="00BF0564">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BF0564" w:rsidRPr="00414240" w:rsidRDefault="00BF0564" w:rsidP="00BF0564">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BF0564" w:rsidRPr="00A07DA1" w:rsidRDefault="00BF0564" w:rsidP="00BF0564">
      <w:pPr>
        <w:autoSpaceDE w:val="0"/>
        <w:autoSpaceDN w:val="0"/>
        <w:adjustRightInd w:val="0"/>
        <w:jc w:val="both"/>
      </w:pPr>
    </w:p>
    <w:p w:rsidR="00BF0564" w:rsidRDefault="00BF0564" w:rsidP="00BF0564">
      <w:pPr>
        <w:autoSpaceDE w:val="0"/>
        <w:autoSpaceDN w:val="0"/>
        <w:adjustRightInd w:val="0"/>
        <w:jc w:val="both"/>
        <w:rPr>
          <w:b/>
        </w:rPr>
      </w:pPr>
      <w:r>
        <w:rPr>
          <w:b/>
        </w:rPr>
        <w:t>Steps in Word 2007 and 2010:</w:t>
      </w:r>
    </w:p>
    <w:p w:rsidR="00BF0564" w:rsidRDefault="00BF0564" w:rsidP="00BF0564">
      <w:pPr>
        <w:pStyle w:val="ListParagraph"/>
        <w:numPr>
          <w:ilvl w:val="0"/>
          <w:numId w:val="32"/>
        </w:numPr>
        <w:autoSpaceDE w:val="0"/>
        <w:autoSpaceDN w:val="0"/>
        <w:adjustRightInd w:val="0"/>
        <w:spacing w:line="240" w:lineRule="exact"/>
        <w:ind w:left="597" w:hanging="240"/>
        <w:jc w:val="both"/>
      </w:pPr>
      <w:r>
        <w:t xml:space="preserve">Click the </w:t>
      </w:r>
      <w:r>
        <w:rPr>
          <w:b/>
        </w:rPr>
        <w:t>File</w:t>
      </w:r>
      <w:r>
        <w:t xml:space="preserve"> tab</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BF0564" w:rsidRPr="00553292" w:rsidRDefault="00BF0564" w:rsidP="00BF0564">
      <w:pPr>
        <w:pStyle w:val="ListParagraph"/>
        <w:numPr>
          <w:ilvl w:val="0"/>
          <w:numId w:val="32"/>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BF0564" w:rsidRPr="00A07DA1" w:rsidRDefault="00BF0564" w:rsidP="00BF0564">
      <w:pPr>
        <w:pStyle w:val="ListParagraph"/>
        <w:numPr>
          <w:ilvl w:val="0"/>
          <w:numId w:val="32"/>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BF0564" w:rsidRPr="00A07DA1" w:rsidRDefault="00BF0564" w:rsidP="00BF0564">
      <w:pPr>
        <w:pStyle w:val="ListParagraph"/>
        <w:numPr>
          <w:ilvl w:val="0"/>
          <w:numId w:val="32"/>
        </w:numPr>
        <w:autoSpaceDE w:val="0"/>
        <w:autoSpaceDN w:val="0"/>
        <w:adjustRightInd w:val="0"/>
        <w:spacing w:line="240" w:lineRule="exact"/>
        <w:ind w:left="597" w:hanging="240"/>
        <w:jc w:val="both"/>
      </w:pPr>
      <w:r w:rsidRPr="00A07DA1">
        <w:t xml:space="preserve">Click </w:t>
      </w:r>
      <w:r w:rsidRPr="00A07DA1">
        <w:rPr>
          <w:b/>
        </w:rPr>
        <w:t>Save As</w:t>
      </w:r>
    </w:p>
    <w:p w:rsidR="00BF0564" w:rsidRPr="00A07DA1" w:rsidRDefault="00BF0564" w:rsidP="00BF0564">
      <w:pPr>
        <w:pStyle w:val="ListParagraph"/>
        <w:numPr>
          <w:ilvl w:val="0"/>
          <w:numId w:val="32"/>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BF0564" w:rsidRPr="00A07DA1" w:rsidRDefault="00BF0564" w:rsidP="00BF0564">
      <w:pPr>
        <w:pStyle w:val="ListParagraph"/>
        <w:numPr>
          <w:ilvl w:val="0"/>
          <w:numId w:val="32"/>
        </w:numPr>
        <w:autoSpaceDE w:val="0"/>
        <w:autoSpaceDN w:val="0"/>
        <w:adjustRightInd w:val="0"/>
        <w:spacing w:line="240" w:lineRule="exact"/>
        <w:ind w:left="597" w:hanging="240"/>
        <w:jc w:val="both"/>
        <w:rPr>
          <w:b/>
        </w:rPr>
      </w:pPr>
      <w:r w:rsidRPr="00A07DA1">
        <w:t xml:space="preserve">Click </w:t>
      </w:r>
      <w:r w:rsidRPr="00A07DA1">
        <w:rPr>
          <w:b/>
        </w:rPr>
        <w:t>Save</w:t>
      </w:r>
    </w:p>
    <w:p w:rsidR="00BF0564" w:rsidRDefault="00BF0564" w:rsidP="00BF0564">
      <w:pPr>
        <w:pStyle w:val="ListParagraph"/>
        <w:autoSpaceDE w:val="0"/>
        <w:autoSpaceDN w:val="0"/>
        <w:adjustRightInd w:val="0"/>
        <w:spacing w:line="240" w:lineRule="exact"/>
        <w:jc w:val="both"/>
      </w:pPr>
    </w:p>
    <w:p w:rsidR="00BF0564" w:rsidRPr="00D82B06" w:rsidRDefault="00BF0564" w:rsidP="00BF0564">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rsidR="00BF0564" w:rsidRPr="00433357" w:rsidRDefault="00BF0564" w:rsidP="00BF0564">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styles used in </w:t>
      </w:r>
      <w:r w:rsidR="00CB0E9C">
        <w:rPr>
          <w:b/>
          <w:color w:val="000000"/>
        </w:rPr>
        <w:t>the</w:t>
      </w:r>
      <w:r w:rsidRPr="00433357">
        <w:rPr>
          <w:b/>
          <w:color w:val="000000"/>
        </w:rPr>
        <w:t xml:space="preserve"> </w:t>
      </w:r>
      <w:r>
        <w:rPr>
          <w:b/>
          <w:color w:val="000000"/>
        </w:rPr>
        <w:t xml:space="preserve">master </w:t>
      </w:r>
      <w:r w:rsidRPr="00433357">
        <w:rPr>
          <w:b/>
          <w:color w:val="000000"/>
        </w:rPr>
        <w:t>templ</w:t>
      </w:r>
      <w:r>
        <w:rPr>
          <w:b/>
          <w:color w:val="000000"/>
        </w:rPr>
        <w:t>ates</w:t>
      </w:r>
      <w:r w:rsidRPr="00433357">
        <w:rPr>
          <w:b/>
          <w:color w:val="000000"/>
        </w:rPr>
        <w:t>:</w:t>
      </w:r>
    </w:p>
    <w:p w:rsidR="00BF0564" w:rsidRPr="00E46EEA" w:rsidRDefault="00BF0564" w:rsidP="00BF0564">
      <w:pPr>
        <w:pStyle w:val="BodyTextIndent"/>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BF0564" w:rsidRDefault="00BF0564" w:rsidP="00BF0564">
      <w:pPr>
        <w:pStyle w:val="BodyTextIndent"/>
        <w:spacing w:line="240" w:lineRule="exact"/>
        <w:ind w:left="238" w:hanging="238"/>
      </w:pPr>
      <w:r>
        <w:t>AASPRO</w:t>
      </w:r>
      <w:r>
        <w:tab/>
        <w:t xml:space="preserve"> </w:t>
      </w:r>
      <w:r>
        <w:tab/>
        <w:t xml:space="preserve">2 Harvard </w:t>
      </w:r>
    </w:p>
    <w:p w:rsidR="00BF0564" w:rsidRDefault="00BF0564" w:rsidP="00BF0564">
      <w:pPr>
        <w:pStyle w:val="BodyTextIndent"/>
        <w:spacing w:line="240" w:lineRule="exact"/>
        <w:ind w:left="238" w:hanging="238"/>
      </w:pPr>
      <w:r>
        <w:t>AASRI Procedia</w:t>
      </w:r>
      <w:r>
        <w:tab/>
        <w:t xml:space="preserve"> </w:t>
      </w:r>
      <w:r>
        <w:tab/>
        <w:t xml:space="preserve">3 Vancouver Numbered </w:t>
      </w:r>
    </w:p>
    <w:p w:rsidR="00BF0564" w:rsidRDefault="00BF0564" w:rsidP="00BF0564">
      <w:pPr>
        <w:pStyle w:val="BodyTextIndent"/>
        <w:spacing w:line="240" w:lineRule="exact"/>
        <w:ind w:left="238" w:hanging="238"/>
      </w:pPr>
      <w:r>
        <w:t xml:space="preserve">APCBEE Procedia </w:t>
      </w:r>
      <w:r>
        <w:tab/>
        <w:t xml:space="preserve">3 Vancouver Numbered </w:t>
      </w:r>
    </w:p>
    <w:p w:rsidR="00BF0564" w:rsidRDefault="00BF0564" w:rsidP="00BF0564">
      <w:pPr>
        <w:pStyle w:val="BodyTextIndent"/>
        <w:spacing w:line="240" w:lineRule="exact"/>
        <w:ind w:left="238" w:hanging="238"/>
      </w:pPr>
      <w:r>
        <w:t>EGYPRO</w:t>
      </w:r>
      <w:r>
        <w:tab/>
        <w:t xml:space="preserve"> </w:t>
      </w:r>
      <w:r>
        <w:tab/>
        <w:t xml:space="preserve">3 Vancouver Numbered </w:t>
      </w:r>
    </w:p>
    <w:p w:rsidR="00BF0564" w:rsidRDefault="00BF0564" w:rsidP="00BF0564">
      <w:pPr>
        <w:pStyle w:val="BodyTextIndent"/>
        <w:spacing w:line="240" w:lineRule="exact"/>
        <w:ind w:left="238" w:hanging="238"/>
      </w:pPr>
      <w:r>
        <w:t>FINE</w:t>
      </w:r>
      <w:r>
        <w:tab/>
      </w:r>
      <w:r>
        <w:tab/>
        <w:t xml:space="preserve">   </w:t>
      </w:r>
      <w:r>
        <w:tab/>
        <w:t xml:space="preserve">2 Harvard </w:t>
      </w:r>
    </w:p>
    <w:p w:rsidR="00BF0564" w:rsidRDefault="00BF0564" w:rsidP="00BF0564">
      <w:pPr>
        <w:pStyle w:val="BodyTextIndent"/>
        <w:spacing w:line="240" w:lineRule="exact"/>
        <w:ind w:left="238" w:hanging="238"/>
      </w:pPr>
      <w:r>
        <w:t xml:space="preserve">IERI Procedia </w:t>
      </w:r>
      <w:r>
        <w:tab/>
      </w:r>
      <w:r>
        <w:tab/>
        <w:t xml:space="preserve">3 Vancouver Numbered </w:t>
      </w:r>
    </w:p>
    <w:p w:rsidR="00BF0564" w:rsidRDefault="00BF0564" w:rsidP="00BF0564">
      <w:pPr>
        <w:pStyle w:val="BodyTextIndent"/>
        <w:spacing w:line="240" w:lineRule="exact"/>
        <w:ind w:left="238" w:hanging="238"/>
      </w:pPr>
      <w:r>
        <w:t>MATPR</w:t>
      </w:r>
      <w:r>
        <w:tab/>
      </w:r>
      <w:r>
        <w:tab/>
      </w:r>
      <w:r>
        <w:tab/>
      </w:r>
      <w:r w:rsidRPr="00B024CF">
        <w:t>1a Numbered without article titles</w:t>
      </w:r>
    </w:p>
    <w:p w:rsidR="00BF0564" w:rsidRDefault="00BF0564" w:rsidP="00BF0564">
      <w:pPr>
        <w:pStyle w:val="BodyTextIndent"/>
        <w:spacing w:line="240" w:lineRule="exact"/>
        <w:ind w:left="238" w:hanging="238"/>
      </w:pPr>
      <w:r>
        <w:t>MSPRO</w:t>
      </w:r>
      <w:r>
        <w:tab/>
        <w:t xml:space="preserve"> </w:t>
      </w:r>
      <w:r>
        <w:tab/>
      </w:r>
      <w:r>
        <w:tab/>
        <w:t xml:space="preserve">2 Harvard </w:t>
      </w:r>
    </w:p>
    <w:p w:rsidR="00BF0564" w:rsidRDefault="00BF0564" w:rsidP="00BF0564">
      <w:pPr>
        <w:pStyle w:val="BodyTextIndent"/>
        <w:spacing w:line="240" w:lineRule="exact"/>
        <w:ind w:left="238" w:hanging="238"/>
      </w:pPr>
      <w:r>
        <w:t>PHPRO</w:t>
      </w:r>
      <w:r>
        <w:tab/>
        <w:t xml:space="preserve"> </w:t>
      </w:r>
      <w:r>
        <w:tab/>
      </w:r>
      <w:r>
        <w:tab/>
        <w:t xml:space="preserve">2 Harvard </w:t>
      </w:r>
    </w:p>
    <w:p w:rsidR="00BF0564" w:rsidRDefault="00BF0564" w:rsidP="00BF0564">
      <w:pPr>
        <w:pStyle w:val="BodyTextIndent"/>
        <w:spacing w:line="240" w:lineRule="exact"/>
        <w:ind w:left="238" w:hanging="238"/>
      </w:pPr>
      <w:r>
        <w:t>PIUTAM</w:t>
      </w:r>
      <w:r>
        <w:tab/>
        <w:t xml:space="preserve"> </w:t>
      </w:r>
      <w:r>
        <w:tab/>
        <w:t xml:space="preserve">3a Embellished Vancouver </w:t>
      </w:r>
    </w:p>
    <w:p w:rsidR="00BF0564" w:rsidRDefault="00BF0564" w:rsidP="00BF0564">
      <w:pPr>
        <w:pStyle w:val="BodyTextIndent"/>
        <w:spacing w:line="240" w:lineRule="exact"/>
        <w:ind w:left="238" w:hanging="238"/>
      </w:pPr>
      <w:r>
        <w:t xml:space="preserve">Procedia CIRP </w:t>
      </w:r>
      <w:r>
        <w:tab/>
      </w:r>
      <w:r>
        <w:tab/>
        <w:t>3 Vancouver Numbered</w:t>
      </w:r>
    </w:p>
    <w:p w:rsidR="00BF0564" w:rsidRDefault="00BF0564" w:rsidP="00BF0564">
      <w:pPr>
        <w:pStyle w:val="BodyTextIndent"/>
        <w:spacing w:line="240" w:lineRule="exact"/>
        <w:ind w:left="238" w:hanging="238"/>
      </w:pPr>
      <w:r>
        <w:t>PROCHE</w:t>
      </w:r>
      <w:r>
        <w:tab/>
        <w:t xml:space="preserve"> </w:t>
      </w:r>
      <w:r>
        <w:tab/>
        <w:t xml:space="preserve">3a Embellished Vancouver </w:t>
      </w:r>
    </w:p>
    <w:p w:rsidR="00BF0564" w:rsidRDefault="00BF0564" w:rsidP="00BF0564">
      <w:pPr>
        <w:pStyle w:val="BodyTextIndent"/>
        <w:spacing w:line="240" w:lineRule="exact"/>
        <w:ind w:left="238" w:hanging="238"/>
      </w:pPr>
      <w:r>
        <w:t>PROCS</w:t>
      </w:r>
      <w:r>
        <w:tab/>
        <w:t xml:space="preserve"> </w:t>
      </w:r>
      <w:r>
        <w:tab/>
      </w:r>
      <w:r>
        <w:tab/>
        <w:t xml:space="preserve">3a Embellished Vancouver </w:t>
      </w:r>
    </w:p>
    <w:p w:rsidR="00BF0564" w:rsidRDefault="00BF0564" w:rsidP="00BF0564">
      <w:pPr>
        <w:pStyle w:val="BodyTextIndent"/>
        <w:spacing w:line="240" w:lineRule="exact"/>
        <w:ind w:left="238" w:hanging="238"/>
      </w:pPr>
      <w:r>
        <w:t>PROENG</w:t>
      </w:r>
      <w:r>
        <w:tab/>
        <w:t xml:space="preserve"> </w:t>
      </w:r>
      <w:r>
        <w:tab/>
        <w:t xml:space="preserve">1 Numbered </w:t>
      </w:r>
    </w:p>
    <w:p w:rsidR="00BF0564" w:rsidRDefault="00BF0564" w:rsidP="00BF0564">
      <w:pPr>
        <w:pStyle w:val="BodyTextIndent"/>
        <w:spacing w:line="240" w:lineRule="exact"/>
        <w:ind w:left="238" w:hanging="238"/>
      </w:pPr>
      <w:r>
        <w:t>PROENV</w:t>
      </w:r>
      <w:r>
        <w:tab/>
        <w:t xml:space="preserve"> </w:t>
      </w:r>
      <w:r>
        <w:tab/>
        <w:t xml:space="preserve">3a Embellished Vancouver </w:t>
      </w:r>
    </w:p>
    <w:p w:rsidR="00BF0564" w:rsidRDefault="00BF0564" w:rsidP="00BF0564">
      <w:pPr>
        <w:pStyle w:val="BodyTextIndent"/>
        <w:spacing w:line="240" w:lineRule="exact"/>
        <w:ind w:left="238" w:hanging="238"/>
      </w:pPr>
      <w:r>
        <w:t>PROEPS</w:t>
      </w:r>
      <w:r>
        <w:tab/>
        <w:t xml:space="preserve"> </w:t>
      </w:r>
      <w:r>
        <w:tab/>
        <w:t xml:space="preserve">3a Embellished Vancouver </w:t>
      </w:r>
    </w:p>
    <w:p w:rsidR="00BF0564" w:rsidRDefault="00BF0564" w:rsidP="00BF0564">
      <w:pPr>
        <w:pStyle w:val="BodyTextIndent"/>
        <w:spacing w:line="240" w:lineRule="exact"/>
        <w:ind w:left="238" w:hanging="238"/>
      </w:pPr>
      <w:r>
        <w:t xml:space="preserve">PROFOO   </w:t>
      </w:r>
      <w:r>
        <w:tab/>
      </w:r>
      <w:r>
        <w:tab/>
        <w:t xml:space="preserve">3a Embellished Vancouver </w:t>
      </w:r>
    </w:p>
    <w:p w:rsidR="00BF0564" w:rsidRDefault="00BF0564" w:rsidP="00BF0564">
      <w:pPr>
        <w:pStyle w:val="BodyTextIndent"/>
        <w:spacing w:line="240" w:lineRule="exact"/>
        <w:ind w:left="238" w:hanging="238"/>
      </w:pPr>
      <w:r>
        <w:t>PROMFG</w:t>
      </w:r>
      <w:r>
        <w:tab/>
      </w:r>
      <w:r>
        <w:tab/>
      </w:r>
      <w:r w:rsidRPr="00B024CF">
        <w:t>1a Numbered without article titles</w:t>
      </w:r>
    </w:p>
    <w:p w:rsidR="00BF0564" w:rsidRDefault="00BF0564" w:rsidP="00BF0564">
      <w:pPr>
        <w:pStyle w:val="BodyTextIndent"/>
        <w:spacing w:line="240" w:lineRule="exact"/>
        <w:ind w:left="238" w:hanging="238"/>
      </w:pPr>
      <w:r>
        <w:t>PROTCY</w:t>
      </w:r>
      <w:r>
        <w:tab/>
        <w:t xml:space="preserve"> </w:t>
      </w:r>
      <w:r>
        <w:tab/>
        <w:t xml:space="preserve">3 Vancouver Numbered </w:t>
      </w:r>
    </w:p>
    <w:p w:rsidR="00BF0564" w:rsidRDefault="00BF0564" w:rsidP="00BF0564">
      <w:pPr>
        <w:pStyle w:val="BodyTextIndent"/>
        <w:spacing w:line="240" w:lineRule="exact"/>
        <w:ind w:left="238" w:hanging="238"/>
      </w:pPr>
      <w:r>
        <w:t>PROVAC</w:t>
      </w:r>
      <w:r>
        <w:tab/>
        <w:t xml:space="preserve"> </w:t>
      </w:r>
      <w:r>
        <w:tab/>
        <w:t xml:space="preserve">3a Embellished Vancouver </w:t>
      </w:r>
    </w:p>
    <w:p w:rsidR="00BF0564" w:rsidRDefault="00BF0564" w:rsidP="00BF0564">
      <w:pPr>
        <w:pStyle w:val="BodyTextIndent"/>
        <w:spacing w:line="240" w:lineRule="exact"/>
        <w:ind w:left="238" w:hanging="238"/>
      </w:pPr>
      <w:r>
        <w:t>SBSPRO</w:t>
      </w:r>
      <w:r>
        <w:tab/>
        <w:t xml:space="preserve"> </w:t>
      </w:r>
      <w:r>
        <w:tab/>
        <w:t xml:space="preserve">5 APA </w:t>
      </w:r>
    </w:p>
    <w:p w:rsidR="00BF0564" w:rsidRDefault="00BF0564" w:rsidP="00BF0564">
      <w:pPr>
        <w:pStyle w:val="BodyTextIndent"/>
        <w:spacing w:line="240" w:lineRule="exact"/>
        <w:ind w:left="238" w:hanging="238"/>
      </w:pPr>
      <w:r>
        <w:t>SEPRO</w:t>
      </w:r>
      <w:r>
        <w:tab/>
        <w:t xml:space="preserve"> </w:t>
      </w:r>
      <w:r>
        <w:tab/>
      </w:r>
      <w:r>
        <w:tab/>
        <w:t xml:space="preserve">3a Embellished Vancouver </w:t>
      </w:r>
    </w:p>
    <w:p w:rsidR="00BF0564" w:rsidRDefault="00BF0564" w:rsidP="00BF0564">
      <w:pPr>
        <w:pStyle w:val="BodyTextIndent"/>
        <w:spacing w:line="240" w:lineRule="exact"/>
        <w:ind w:left="238" w:hanging="238"/>
      </w:pPr>
      <w:r>
        <w:t>AQPRO</w:t>
      </w:r>
      <w:r>
        <w:tab/>
      </w:r>
      <w:r>
        <w:tab/>
      </w:r>
      <w:r>
        <w:tab/>
        <w:t>2 Harvard</w:t>
      </w:r>
    </w:p>
    <w:p w:rsidR="006804AA" w:rsidRDefault="00BF0564" w:rsidP="00BF0564">
      <w:pPr>
        <w:pStyle w:val="BodyTextIndent"/>
        <w:spacing w:line="240" w:lineRule="exact"/>
        <w:ind w:left="238" w:hanging="238"/>
      </w:pPr>
      <w:r>
        <w:t>UMKPRO</w:t>
      </w:r>
      <w:r>
        <w:tab/>
      </w:r>
      <w:r>
        <w:tab/>
        <w:t>5 APA</w:t>
      </w:r>
      <w:r w:rsidR="00521381">
        <w:tab/>
      </w:r>
    </w:p>
    <w:p w:rsidR="00CB1D58" w:rsidRPr="00521381" w:rsidRDefault="00CB1D58" w:rsidP="00BF0564">
      <w:pPr>
        <w:pStyle w:val="BodyTextIndent"/>
        <w:spacing w:line="240" w:lineRule="exact"/>
        <w:ind w:left="238" w:hanging="238"/>
      </w:pPr>
    </w:p>
    <w:sectPr w:rsidR="00CB1D58" w:rsidRPr="00521381" w:rsidSect="001B6319">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25C" w:rsidRDefault="00FE225C">
      <w:r>
        <w:separator/>
      </w:r>
    </w:p>
    <w:p w:rsidR="00FE225C" w:rsidRDefault="00FE225C"/>
  </w:endnote>
  <w:endnote w:type="continuationSeparator" w:id="0">
    <w:p w:rsidR="00FE225C" w:rsidRDefault="00FE225C">
      <w:r>
        <w:continuationSeparator/>
      </w:r>
    </w:p>
    <w:p w:rsidR="00FE225C" w:rsidRDefault="00FE2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71AB5F4-02FB-4BD8-93DD-C5E4F0253490}"/>
    <w:embedBold r:id="rId2" w:fontKey="{C7C2B1C4-5A9D-4252-AC3F-8CDF7D871A4C}"/>
    <w:embedItalic r:id="rId3" w:fontKey="{E1E0B957-7D14-411C-9EC8-16E99AC28441}"/>
    <w:embedBoldItalic r:id="rId4" w:fontKey="{0C010D4A-2825-4226-9AA0-7F9D31BF856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embedRegular r:id="rId5" w:subsetted="1" w:fontKey="{96A247B6-14A8-42B6-8B13-C644C9DD6892}"/>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1B" w:rsidRPr="008652AF" w:rsidRDefault="000136D4">
    <w:pPr>
      <w:pStyle w:val="Footer"/>
      <w:spacing w:before="240" w:beforeAutospacing="0" w:line="200" w:lineRule="exact"/>
      <w:rPr>
        <w:lang w:val="en-IN" w:eastAsia="en-IN"/>
      </w:rPr>
    </w:pPr>
    <w:r>
      <w:t>2214</w:t>
    </w:r>
    <w:r w:rsidR="003D67E2" w:rsidRPr="003D67E2">
      <w:t>-7</w:t>
    </w:r>
    <w:r>
      <w:t>853</w:t>
    </w:r>
    <w:r w:rsidR="003D67E2" w:rsidRPr="003D67E2">
      <w:t xml:space="preserve"> </w:t>
    </w:r>
    <w:sdt>
      <w:sdtPr>
        <w:id w:val="-765458242"/>
        <w:lock w:val="contentLocked"/>
        <w:placeholder>
          <w:docPart w:val="DefaultPlaceholder_1082065158"/>
        </w:placeholder>
        <w:group/>
      </w:sdtPr>
      <w:sdtEndPr>
        <w:rPr>
          <w:lang w:val="en-IN" w:eastAsia="en-IN"/>
        </w:rPr>
      </w:sdtEndPr>
      <w:sdtContent>
        <w:sdt>
          <w:sdtPr>
            <w:id w:val="-20254981"/>
            <w:lock w:val="sdtContentLocked"/>
            <w:placeholder>
              <w:docPart w:val="DefaultPlaceholder_1082065158"/>
            </w:placeholder>
          </w:sdtPr>
          <w:sdtEndPr>
            <w:rPr>
              <w:lang w:val="en-IN" w:eastAsia="en-IN"/>
            </w:rPr>
          </w:sdtEndPr>
          <w:sdtContent>
            <w:r w:rsidR="008652AF" w:rsidRPr="008652AF">
              <w:t>© 201</w:t>
            </w:r>
            <w:r w:rsidR="002E7D4B">
              <w:t>8</w:t>
            </w:r>
            <w:r w:rsidR="008652AF" w:rsidRPr="008652AF">
              <w:t xml:space="preserve"> Elsevier Ltd. All rights reserved.</w:t>
            </w:r>
            <w:r w:rsidR="00ED7608">
              <w:br/>
            </w:r>
            <w:r w:rsidR="00F63FA1" w:rsidRPr="00F63FA1">
              <w:rPr>
                <w:lang w:val="en-IN" w:eastAsia="en-IN"/>
              </w:rPr>
              <w:t xml:space="preserve">Selection and/or </w:t>
            </w:r>
            <w:r w:rsidR="00711B31" w:rsidRPr="00711B31">
              <w:rPr>
                <w:lang w:val="en-IN" w:eastAsia="en-IN"/>
              </w:rPr>
              <w:t xml:space="preserve">Peer-review under responsibility of </w:t>
            </w:r>
            <w:r w:rsidR="00B12176" w:rsidRPr="00B12176">
              <w:rPr>
                <w:lang w:val="en-IN" w:eastAsia="en-IN"/>
              </w:rPr>
              <w:t>The First Materials Research Society of Thailand International Conference</w:t>
            </w:r>
            <w:r w:rsidR="00645DB2" w:rsidRPr="00645DB2">
              <w:rPr>
                <w:lang w:val="en-IN" w:eastAsia="en-IN"/>
              </w:rPr>
              <w:t>.</w:t>
            </w:r>
          </w:sdtContent>
        </w:sdt>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25C" w:rsidRDefault="00FE225C">
      <w:pPr>
        <w:pStyle w:val="Footer"/>
        <w:rPr>
          <w:lang w:val="en-GB"/>
        </w:rPr>
      </w:pPr>
      <w:r>
        <w:rPr>
          <w:lang w:bidi="th-TH"/>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FE225C" w:rsidRDefault="00FE225C"/>
  </w:footnote>
  <w:footnote w:type="continuationSeparator" w:id="0">
    <w:p w:rsidR="00FE225C" w:rsidRDefault="00FE225C">
      <w:r>
        <w:continuationSeparator/>
      </w:r>
    </w:p>
    <w:p w:rsidR="00FE225C" w:rsidRDefault="00FE225C"/>
  </w:footnote>
  <w:footnote w:id="1">
    <w:p w:rsidR="00F27F18" w:rsidRDefault="00F27F18" w:rsidP="00F27F18">
      <w:pPr>
        <w:pStyle w:val="Els-footnote"/>
        <w:ind w:firstLine="240"/>
      </w:pPr>
      <w:r>
        <w:t xml:space="preserve">* Corresponding author. Tel.: </w:t>
      </w:r>
      <w:r w:rsidR="001A41DC">
        <w:fldChar w:fldCharType="begin"/>
      </w:r>
      <w:r>
        <w:instrText xml:space="preserve"> MACROBUTTON NoMacro +0-000-000-0000 </w:instrText>
      </w:r>
      <w:r w:rsidR="001A41DC">
        <w:fldChar w:fldCharType="end"/>
      </w:r>
      <w:r>
        <w:t xml:space="preserve">; fax: </w:t>
      </w:r>
      <w:r w:rsidR="001A41DC">
        <w:fldChar w:fldCharType="begin"/>
      </w:r>
      <w:r>
        <w:instrText xml:space="preserve"> MACROBUTTON NoMacro +0-000-000-0000 </w:instrText>
      </w:r>
      <w:r w:rsidR="001A41DC">
        <w:fldChar w:fldCharType="end"/>
      </w:r>
      <w:r>
        <w:t>.</w:t>
      </w:r>
    </w:p>
    <w:p w:rsidR="00F27F18" w:rsidRDefault="00F27F18" w:rsidP="00F27F18">
      <w:pPr>
        <w:pStyle w:val="Els-footnote"/>
        <w:ind w:firstLine="240"/>
      </w:pPr>
      <w:r>
        <w:rPr>
          <w:i/>
          <w:iCs/>
        </w:rPr>
        <w:t>E-mail address:</w:t>
      </w:r>
      <w:r>
        <w:t xml:space="preserve"> </w:t>
      </w:r>
      <w:r w:rsidR="001A41DC">
        <w:fldChar w:fldCharType="begin"/>
      </w:r>
      <w:r>
        <w:instrText xml:space="preserve"> MACROBUTTON NoMacro author@institute.xxx </w:instrText>
      </w:r>
      <w:r w:rsidR="001A41DC">
        <w:fldChar w:fldCharType="end"/>
      </w:r>
    </w:p>
  </w:footnote>
  <w:footnote w:id="2">
    <w:p w:rsidR="00531B1B" w:rsidRDefault="00531B1B">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1B" w:rsidRDefault="001A41DC">
    <w:pPr>
      <w:pStyle w:val="Header"/>
      <w:tabs>
        <w:tab w:val="center" w:pos="4920"/>
      </w:tabs>
      <w:spacing w:line="200" w:lineRule="exact"/>
      <w:rPr>
        <w:i w:val="0"/>
        <w:iCs/>
      </w:rPr>
    </w:pPr>
    <w:r>
      <w:rPr>
        <w:rStyle w:val="PageNumber"/>
        <w:i w:val="0"/>
      </w:rPr>
      <w:fldChar w:fldCharType="begin"/>
    </w:r>
    <w:r w:rsidR="00531B1B">
      <w:rPr>
        <w:rStyle w:val="PageNumber"/>
        <w:i w:val="0"/>
      </w:rPr>
      <w:instrText xml:space="preserve"> PAGE </w:instrText>
    </w:r>
    <w:r>
      <w:rPr>
        <w:rStyle w:val="PageNumber"/>
        <w:i w:val="0"/>
      </w:rPr>
      <w:fldChar w:fldCharType="separate"/>
    </w:r>
    <w:r w:rsidR="00041EA3">
      <w:rPr>
        <w:rStyle w:val="PageNumber"/>
        <w:i w:val="0"/>
      </w:rPr>
      <w:t>2</w:t>
    </w:r>
    <w:r>
      <w:rPr>
        <w:rStyle w:val="PageNumber"/>
        <w:i w:val="0"/>
      </w:rPr>
      <w:fldChar w:fldCharType="end"/>
    </w:r>
    <w:r w:rsidR="00531B1B">
      <w:tab/>
    </w:r>
    <w:r>
      <w:fldChar w:fldCharType="begin"/>
    </w:r>
    <w:r w:rsidR="00531B1B">
      <w:instrText xml:space="preserve"> MACROBUTTON NoMacro Author name </w:instrText>
    </w:r>
    <w:r>
      <w:fldChar w:fldCharType="end"/>
    </w:r>
    <w:r w:rsidR="00531B1B">
      <w:t xml:space="preserve">/ </w:t>
    </w:r>
    <w:r w:rsidR="000136D4" w:rsidRPr="000136D4">
      <w:t>Materials Today: Proceedings</w:t>
    </w:r>
    <w:r w:rsidR="000136D4">
      <w:t xml:space="preserve"> </w:t>
    </w:r>
    <w:r w:rsidR="00A319B4">
      <w:t>00</w:t>
    </w:r>
    <w:r w:rsidR="00531B1B">
      <w:t xml:space="preserve"> (</w:t>
    </w:r>
    <w:r w:rsidR="00531B1B">
      <w:rPr>
        <w:rFonts w:hint="eastAsia"/>
        <w:lang w:eastAsia="zh-CN"/>
      </w:rPr>
      <w:t>201</w:t>
    </w:r>
    <w:r w:rsidR="00806B4D">
      <w:rPr>
        <w:lang w:eastAsia="zh-CN"/>
      </w:rPr>
      <w:t>8</w:t>
    </w:r>
    <w:r w:rsidR="00531B1B">
      <w:t xml:space="preserve">) </w:t>
    </w:r>
    <w:r w:rsidR="00A319B4">
      <w:t>0000</w:t>
    </w:r>
    <w:r w:rsidR="00531B1B">
      <w:t>–</w:t>
    </w:r>
    <w:r w:rsidR="00A319B4">
      <w:t>0000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B1B" w:rsidRDefault="00531B1B" w:rsidP="00642092">
    <w:pPr>
      <w:pStyle w:val="Header"/>
      <w:tabs>
        <w:tab w:val="clear" w:pos="9356"/>
        <w:tab w:val="center" w:pos="4920"/>
        <w:tab w:val="right" w:pos="9214"/>
      </w:tabs>
      <w:spacing w:line="240" w:lineRule="exact"/>
      <w:jc w:val="right"/>
    </w:pPr>
    <w:r>
      <w:tab/>
    </w:r>
    <w:r w:rsidR="001A41DC">
      <w:fldChar w:fldCharType="begin"/>
    </w:r>
    <w:r>
      <w:instrText xml:space="preserve"> MACROBUTTON NoMacro Author name </w:instrText>
    </w:r>
    <w:r w:rsidR="001A41DC">
      <w:fldChar w:fldCharType="end"/>
    </w:r>
    <w:r>
      <w:t xml:space="preserve">/ </w:t>
    </w:r>
    <w:r w:rsidR="000136D4" w:rsidRPr="000136D4">
      <w:t>Materials Today: Proceedings</w:t>
    </w:r>
    <w:r w:rsidR="000136D4">
      <w:t xml:space="preserve"> </w:t>
    </w:r>
    <w:r w:rsidR="00A319B4">
      <w:t>00</w:t>
    </w:r>
    <w:r w:rsidR="00257788">
      <w:t xml:space="preserve"> (</w:t>
    </w:r>
    <w:r w:rsidR="00257788">
      <w:rPr>
        <w:rFonts w:hint="eastAsia"/>
        <w:lang w:eastAsia="zh-CN"/>
      </w:rPr>
      <w:t>201</w:t>
    </w:r>
    <w:r w:rsidR="00806B4D">
      <w:rPr>
        <w:lang w:eastAsia="zh-CN"/>
      </w:rPr>
      <w:t>8</w:t>
    </w:r>
    <w:r w:rsidR="00257788">
      <w:t xml:space="preserve">) </w:t>
    </w:r>
    <w:r w:rsidR="00A319B4">
      <w:t>0000</w:t>
    </w:r>
    <w:r w:rsidR="00257788">
      <w:t>–</w:t>
    </w:r>
    <w:r w:rsidR="00A319B4">
      <w:t>0000</w:t>
    </w:r>
    <w:r>
      <w:tab/>
    </w:r>
    <w:r w:rsidR="001A41DC">
      <w:rPr>
        <w:rStyle w:val="PageNumber"/>
        <w:i w:val="0"/>
      </w:rPr>
      <w:fldChar w:fldCharType="begin"/>
    </w:r>
    <w:r>
      <w:rPr>
        <w:rStyle w:val="PageNumber"/>
        <w:i w:val="0"/>
      </w:rPr>
      <w:instrText xml:space="preserve"> PAGE </w:instrText>
    </w:r>
    <w:r w:rsidR="001A41DC">
      <w:rPr>
        <w:rStyle w:val="PageNumber"/>
        <w:i w:val="0"/>
      </w:rPr>
      <w:fldChar w:fldCharType="separate"/>
    </w:r>
    <w:r w:rsidR="00041EA3">
      <w:rPr>
        <w:rStyle w:val="PageNumber"/>
        <w:i w:val="0"/>
      </w:rPr>
      <w:t>3</w:t>
    </w:r>
    <w:r w:rsidR="001A41DC">
      <w:rPr>
        <w:rStyle w:val="PageNumber"/>
        <w:i w:val="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4" w:type="dxa"/>
      <w:tblInd w:w="108" w:type="dxa"/>
      <w:tblLayout w:type="fixed"/>
      <w:tblLook w:val="0000" w:firstRow="0" w:lastRow="0" w:firstColumn="0" w:lastColumn="0" w:noHBand="0" w:noVBand="0"/>
    </w:tblPr>
    <w:tblGrid>
      <w:gridCol w:w="1265"/>
      <w:gridCol w:w="5539"/>
      <w:gridCol w:w="2560"/>
    </w:tblGrid>
    <w:tr w:rsidR="00531B1B" w:rsidTr="001B6281">
      <w:trPr>
        <w:trHeight w:val="1868"/>
      </w:trPr>
      <w:tc>
        <w:tcPr>
          <w:tcW w:w="1265" w:type="dxa"/>
        </w:tcPr>
        <w:p w:rsidR="00531B1B" w:rsidRDefault="003B0121">
          <w:pPr>
            <w:pStyle w:val="Header"/>
            <w:rPr>
              <w:sz w:val="10"/>
            </w:rPr>
          </w:pPr>
          <w:r>
            <w:rPr>
              <w:lang w:bidi="th-TH"/>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8B75DC" w:rsidRDefault="008B75DC" w:rsidP="008B75DC">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0136D4" w:rsidP="00806B4D">
          <w:pPr>
            <w:pStyle w:val="Header"/>
            <w:spacing w:before="200" w:beforeAutospacing="0" w:after="0" w:line="200" w:lineRule="exact"/>
            <w:jc w:val="center"/>
            <w:rPr>
              <w:i w:val="0"/>
              <w:iCs/>
              <w:szCs w:val="16"/>
            </w:rPr>
          </w:pPr>
          <w:r w:rsidRPr="000136D4">
            <w:rPr>
              <w:i w:val="0"/>
              <w:iCs/>
              <w:szCs w:val="16"/>
            </w:rPr>
            <w:t>Materials Today: Proceedings</w:t>
          </w:r>
          <w:r>
            <w:rPr>
              <w:i w:val="0"/>
              <w:iCs/>
              <w:szCs w:val="16"/>
            </w:rPr>
            <w:t xml:space="preserve"> </w:t>
          </w:r>
          <w:r w:rsidR="00A319B4">
            <w:rPr>
              <w:i w:val="0"/>
              <w:iCs/>
              <w:szCs w:val="16"/>
            </w:rPr>
            <w:t>00</w:t>
          </w:r>
          <w:r w:rsidR="00531B1B" w:rsidRPr="002B679C">
            <w:rPr>
              <w:i w:val="0"/>
              <w:iCs/>
              <w:szCs w:val="16"/>
            </w:rPr>
            <w:t xml:space="preserve"> (20</w:t>
          </w:r>
          <w:r w:rsidR="00531B1B" w:rsidRPr="002B679C">
            <w:rPr>
              <w:rFonts w:hint="eastAsia"/>
              <w:i w:val="0"/>
              <w:iCs/>
              <w:szCs w:val="16"/>
              <w:lang w:eastAsia="zh-CN"/>
            </w:rPr>
            <w:t>1</w:t>
          </w:r>
          <w:r w:rsidR="00806B4D">
            <w:rPr>
              <w:i w:val="0"/>
              <w:iCs/>
              <w:szCs w:val="16"/>
              <w:lang w:eastAsia="zh-CN"/>
            </w:rPr>
            <w:t>8</w:t>
          </w:r>
          <w:r w:rsidR="00531B1B" w:rsidRPr="002B679C">
            <w:rPr>
              <w:i w:val="0"/>
              <w:iCs/>
              <w:szCs w:val="16"/>
            </w:rPr>
            <w:t xml:space="preserve">) </w:t>
          </w:r>
          <w:r w:rsidR="00A319B4">
            <w:rPr>
              <w:i w:val="0"/>
              <w:iCs/>
              <w:szCs w:val="16"/>
            </w:rPr>
            <w:t>0000</w:t>
          </w:r>
          <w:r w:rsidR="00531B1B" w:rsidRPr="002B679C">
            <w:rPr>
              <w:i w:val="0"/>
              <w:iCs/>
              <w:szCs w:val="16"/>
            </w:rPr>
            <w:t>–</w:t>
          </w:r>
          <w:r w:rsidR="00A319B4">
            <w:rPr>
              <w:i w:val="0"/>
              <w:iCs/>
              <w:szCs w:val="16"/>
            </w:rPr>
            <w:t>0000</w:t>
          </w:r>
        </w:p>
      </w:tc>
      <w:tc>
        <w:tcPr>
          <w:tcW w:w="2560" w:type="dxa"/>
        </w:tcPr>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p>
        <w:p w:rsidR="001B6281" w:rsidRDefault="001B6281" w:rsidP="001B6281">
          <w:pPr>
            <w:pStyle w:val="Header"/>
            <w:tabs>
              <w:tab w:val="left" w:pos="132"/>
              <w:tab w:val="left" w:pos="1932"/>
              <w:tab w:val="left" w:pos="2142"/>
            </w:tabs>
            <w:spacing w:before="0" w:beforeAutospacing="0" w:after="0" w:line="240" w:lineRule="auto"/>
            <w:ind w:left="-122" w:firstLine="122"/>
            <w:jc w:val="right"/>
            <w:rPr>
              <w:i w:val="0"/>
              <w:iCs/>
            </w:rPr>
          </w:pPr>
          <w:r>
            <w:rPr>
              <w:i w:val="0"/>
              <w:iCs/>
              <w:lang w:bidi="th-TH"/>
            </w:rPr>
            <w:drawing>
              <wp:inline distT="0" distB="0" distL="0" distR="0">
                <wp:extent cx="1411200" cy="4104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531B1B" w:rsidRDefault="001B6281" w:rsidP="001B6281">
          <w:pPr>
            <w:pStyle w:val="Header"/>
            <w:tabs>
              <w:tab w:val="left" w:pos="1932"/>
              <w:tab w:val="left" w:pos="2148"/>
            </w:tabs>
            <w:spacing w:before="160" w:beforeAutospacing="0" w:after="0" w:line="240" w:lineRule="auto"/>
            <w:ind w:left="-125" w:firstLine="6"/>
            <w:jc w:val="right"/>
            <w:rPr>
              <w:i w:val="0"/>
              <w:iCs/>
            </w:rPr>
          </w:pPr>
          <w:r w:rsidRPr="00D35DB3">
            <w:rPr>
              <w:i w:val="0"/>
              <w:iCs/>
            </w:rPr>
            <w:t>www.materialstoday.com/proceedings</w:t>
          </w:r>
          <w:r>
            <w:rPr>
              <w:i w:val="0"/>
              <w:iCs/>
            </w:rPr>
            <w:t xml:space="preserve"> </w:t>
          </w:r>
          <w:r w:rsidRPr="00D35DB3">
            <w:rPr>
              <w:i w:val="0"/>
              <w:iCs/>
            </w:rPr>
            <w:t xml:space="preserve">  </w:t>
          </w:r>
        </w:p>
      </w:tc>
    </w:tr>
  </w:tbl>
  <w:p w:rsidR="00531B1B" w:rsidRDefault="00531B1B">
    <w:pPr>
      <w:pStyle w:val="Header"/>
      <w:tabs>
        <w:tab w:val="left" w:pos="680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200705"/>
  </w:hdrShapeDefaults>
  <w:footnotePr>
    <w:numFmt w:val="chicago"/>
    <w:footnote w:id="-1"/>
    <w:footnote w:id="0"/>
  </w:footnotePr>
  <w:endnotePr>
    <w:endnote w:id="-1"/>
    <w:endnote w:id="0"/>
  </w:endnotePr>
  <w:compat>
    <w:useFELayout/>
    <w:compatSetting w:name="compatibilityMode" w:uri="http://schemas.microsoft.com/office/word" w:val="12"/>
  </w:compat>
  <w:rsids>
    <w:rsidRoot w:val="002B679C"/>
    <w:rsid w:val="00000082"/>
    <w:rsid w:val="00011530"/>
    <w:rsid w:val="000136D4"/>
    <w:rsid w:val="00016685"/>
    <w:rsid w:val="000275C4"/>
    <w:rsid w:val="000276CD"/>
    <w:rsid w:val="00027759"/>
    <w:rsid w:val="0003688B"/>
    <w:rsid w:val="00041EA3"/>
    <w:rsid w:val="00047EC4"/>
    <w:rsid w:val="00052CD9"/>
    <w:rsid w:val="00064BC9"/>
    <w:rsid w:val="0006550B"/>
    <w:rsid w:val="00072A52"/>
    <w:rsid w:val="00085F60"/>
    <w:rsid w:val="000914A1"/>
    <w:rsid w:val="000A4BF0"/>
    <w:rsid w:val="000B14CB"/>
    <w:rsid w:val="000C6EA8"/>
    <w:rsid w:val="000D060A"/>
    <w:rsid w:val="000D28EF"/>
    <w:rsid w:val="000E0B7F"/>
    <w:rsid w:val="000E338F"/>
    <w:rsid w:val="000F09E4"/>
    <w:rsid w:val="000F197D"/>
    <w:rsid w:val="000F7F8F"/>
    <w:rsid w:val="00105B5E"/>
    <w:rsid w:val="001108B4"/>
    <w:rsid w:val="001231BB"/>
    <w:rsid w:val="00126993"/>
    <w:rsid w:val="00143821"/>
    <w:rsid w:val="00157C61"/>
    <w:rsid w:val="00162805"/>
    <w:rsid w:val="00181A4E"/>
    <w:rsid w:val="001A0F2F"/>
    <w:rsid w:val="001A41DC"/>
    <w:rsid w:val="001B6281"/>
    <w:rsid w:val="001B6319"/>
    <w:rsid w:val="001D0AD0"/>
    <w:rsid w:val="001D2518"/>
    <w:rsid w:val="001E2D48"/>
    <w:rsid w:val="001F308F"/>
    <w:rsid w:val="00220687"/>
    <w:rsid w:val="00247CB3"/>
    <w:rsid w:val="00257788"/>
    <w:rsid w:val="00265292"/>
    <w:rsid w:val="002847C1"/>
    <w:rsid w:val="0028685C"/>
    <w:rsid w:val="0029384C"/>
    <w:rsid w:val="002A25F9"/>
    <w:rsid w:val="002A3EB1"/>
    <w:rsid w:val="002B2B39"/>
    <w:rsid w:val="002B5DDC"/>
    <w:rsid w:val="002B679C"/>
    <w:rsid w:val="002C06AC"/>
    <w:rsid w:val="002C2429"/>
    <w:rsid w:val="002C547F"/>
    <w:rsid w:val="002D7461"/>
    <w:rsid w:val="002E2B6C"/>
    <w:rsid w:val="002E3BE0"/>
    <w:rsid w:val="002E7D4B"/>
    <w:rsid w:val="002F123D"/>
    <w:rsid w:val="002F258E"/>
    <w:rsid w:val="002F3D12"/>
    <w:rsid w:val="002F790B"/>
    <w:rsid w:val="00300683"/>
    <w:rsid w:val="00300C53"/>
    <w:rsid w:val="00305AD8"/>
    <w:rsid w:val="00311019"/>
    <w:rsid w:val="0031727B"/>
    <w:rsid w:val="00340827"/>
    <w:rsid w:val="00345B08"/>
    <w:rsid w:val="00351FEE"/>
    <w:rsid w:val="00370F4A"/>
    <w:rsid w:val="00382EFC"/>
    <w:rsid w:val="00383C70"/>
    <w:rsid w:val="00391168"/>
    <w:rsid w:val="003924CD"/>
    <w:rsid w:val="00394BE3"/>
    <w:rsid w:val="003A5EA5"/>
    <w:rsid w:val="003B0121"/>
    <w:rsid w:val="003B1E32"/>
    <w:rsid w:val="003B631B"/>
    <w:rsid w:val="003D67E2"/>
    <w:rsid w:val="003F20EC"/>
    <w:rsid w:val="003F2DEC"/>
    <w:rsid w:val="003F2E29"/>
    <w:rsid w:val="00406273"/>
    <w:rsid w:val="00425C11"/>
    <w:rsid w:val="00442987"/>
    <w:rsid w:val="004507E9"/>
    <w:rsid w:val="0046623B"/>
    <w:rsid w:val="00477B30"/>
    <w:rsid w:val="004B7D02"/>
    <w:rsid w:val="004C4DCB"/>
    <w:rsid w:val="004C5040"/>
    <w:rsid w:val="004F1732"/>
    <w:rsid w:val="004F7B52"/>
    <w:rsid w:val="005018AB"/>
    <w:rsid w:val="0050458D"/>
    <w:rsid w:val="00521381"/>
    <w:rsid w:val="005308A1"/>
    <w:rsid w:val="00531B1B"/>
    <w:rsid w:val="0055389F"/>
    <w:rsid w:val="00553A15"/>
    <w:rsid w:val="00553C1F"/>
    <w:rsid w:val="0058745E"/>
    <w:rsid w:val="00590891"/>
    <w:rsid w:val="00593146"/>
    <w:rsid w:val="005A019F"/>
    <w:rsid w:val="005A0381"/>
    <w:rsid w:val="005A2BC6"/>
    <w:rsid w:val="005B1CDE"/>
    <w:rsid w:val="005D7216"/>
    <w:rsid w:val="005D7877"/>
    <w:rsid w:val="0060266E"/>
    <w:rsid w:val="00610CB8"/>
    <w:rsid w:val="006111C0"/>
    <w:rsid w:val="00615844"/>
    <w:rsid w:val="006169EE"/>
    <w:rsid w:val="00617879"/>
    <w:rsid w:val="00624E91"/>
    <w:rsid w:val="00642092"/>
    <w:rsid w:val="0064263D"/>
    <w:rsid w:val="0064392D"/>
    <w:rsid w:val="00645DB2"/>
    <w:rsid w:val="00650BEE"/>
    <w:rsid w:val="00652A7F"/>
    <w:rsid w:val="006622CC"/>
    <w:rsid w:val="006804AA"/>
    <w:rsid w:val="00693320"/>
    <w:rsid w:val="00695791"/>
    <w:rsid w:val="006A3B66"/>
    <w:rsid w:val="006A3BB2"/>
    <w:rsid w:val="006B1BB9"/>
    <w:rsid w:val="006B4052"/>
    <w:rsid w:val="006B54D5"/>
    <w:rsid w:val="006C4EE8"/>
    <w:rsid w:val="006C7604"/>
    <w:rsid w:val="006D527B"/>
    <w:rsid w:val="006D6ABE"/>
    <w:rsid w:val="006E5F6D"/>
    <w:rsid w:val="006F3A91"/>
    <w:rsid w:val="006F5D2B"/>
    <w:rsid w:val="007003D8"/>
    <w:rsid w:val="00711B31"/>
    <w:rsid w:val="007122FA"/>
    <w:rsid w:val="00715077"/>
    <w:rsid w:val="00716C57"/>
    <w:rsid w:val="00722F80"/>
    <w:rsid w:val="0072376B"/>
    <w:rsid w:val="00724760"/>
    <w:rsid w:val="007421AD"/>
    <w:rsid w:val="00766D33"/>
    <w:rsid w:val="007B0A44"/>
    <w:rsid w:val="007B4CC9"/>
    <w:rsid w:val="007B7357"/>
    <w:rsid w:val="007C1635"/>
    <w:rsid w:val="007C50B1"/>
    <w:rsid w:val="007E0F4C"/>
    <w:rsid w:val="007E3057"/>
    <w:rsid w:val="007F173F"/>
    <w:rsid w:val="007F7169"/>
    <w:rsid w:val="007F7C12"/>
    <w:rsid w:val="007F7F19"/>
    <w:rsid w:val="00806B4D"/>
    <w:rsid w:val="00811327"/>
    <w:rsid w:val="00812BB6"/>
    <w:rsid w:val="008144EF"/>
    <w:rsid w:val="00830410"/>
    <w:rsid w:val="008363B5"/>
    <w:rsid w:val="008379F1"/>
    <w:rsid w:val="00842E3E"/>
    <w:rsid w:val="00850CD4"/>
    <w:rsid w:val="008652AF"/>
    <w:rsid w:val="00866AED"/>
    <w:rsid w:val="00872D89"/>
    <w:rsid w:val="008731AF"/>
    <w:rsid w:val="0087600B"/>
    <w:rsid w:val="00882D37"/>
    <w:rsid w:val="00893328"/>
    <w:rsid w:val="008A0DDE"/>
    <w:rsid w:val="008A3D53"/>
    <w:rsid w:val="008B75DC"/>
    <w:rsid w:val="008C1B1A"/>
    <w:rsid w:val="008C2F28"/>
    <w:rsid w:val="008D0292"/>
    <w:rsid w:val="008D1DB2"/>
    <w:rsid w:val="008F045C"/>
    <w:rsid w:val="009079FD"/>
    <w:rsid w:val="00907D32"/>
    <w:rsid w:val="00914840"/>
    <w:rsid w:val="00924594"/>
    <w:rsid w:val="00940103"/>
    <w:rsid w:val="00953865"/>
    <w:rsid w:val="0097301A"/>
    <w:rsid w:val="009A48BF"/>
    <w:rsid w:val="009A6FC2"/>
    <w:rsid w:val="009C1CFB"/>
    <w:rsid w:val="009C32B8"/>
    <w:rsid w:val="009C5359"/>
    <w:rsid w:val="009C596A"/>
    <w:rsid w:val="009C7E7D"/>
    <w:rsid w:val="009D7911"/>
    <w:rsid w:val="009E0D3C"/>
    <w:rsid w:val="009F0A47"/>
    <w:rsid w:val="00A12026"/>
    <w:rsid w:val="00A238E5"/>
    <w:rsid w:val="00A273BB"/>
    <w:rsid w:val="00A319B4"/>
    <w:rsid w:val="00A404A8"/>
    <w:rsid w:val="00A42212"/>
    <w:rsid w:val="00A52365"/>
    <w:rsid w:val="00A617A4"/>
    <w:rsid w:val="00A735C8"/>
    <w:rsid w:val="00A81BB9"/>
    <w:rsid w:val="00A837F6"/>
    <w:rsid w:val="00A94E71"/>
    <w:rsid w:val="00AC259F"/>
    <w:rsid w:val="00AE6994"/>
    <w:rsid w:val="00B10535"/>
    <w:rsid w:val="00B12176"/>
    <w:rsid w:val="00B128C5"/>
    <w:rsid w:val="00B2674E"/>
    <w:rsid w:val="00B31E41"/>
    <w:rsid w:val="00B45430"/>
    <w:rsid w:val="00B50515"/>
    <w:rsid w:val="00B52E20"/>
    <w:rsid w:val="00B5453C"/>
    <w:rsid w:val="00B54973"/>
    <w:rsid w:val="00B57406"/>
    <w:rsid w:val="00B70D51"/>
    <w:rsid w:val="00B70D5B"/>
    <w:rsid w:val="00B73DA4"/>
    <w:rsid w:val="00B80B2A"/>
    <w:rsid w:val="00BA14C4"/>
    <w:rsid w:val="00BA381E"/>
    <w:rsid w:val="00BC19C2"/>
    <w:rsid w:val="00BC35CC"/>
    <w:rsid w:val="00BC5282"/>
    <w:rsid w:val="00BD255A"/>
    <w:rsid w:val="00BF0564"/>
    <w:rsid w:val="00BF0757"/>
    <w:rsid w:val="00BF59F9"/>
    <w:rsid w:val="00C333C1"/>
    <w:rsid w:val="00C34EAC"/>
    <w:rsid w:val="00C54BDB"/>
    <w:rsid w:val="00C71B11"/>
    <w:rsid w:val="00C726FB"/>
    <w:rsid w:val="00C74881"/>
    <w:rsid w:val="00C770A3"/>
    <w:rsid w:val="00C8006C"/>
    <w:rsid w:val="00C83F18"/>
    <w:rsid w:val="00C85430"/>
    <w:rsid w:val="00C97A14"/>
    <w:rsid w:val="00CA7838"/>
    <w:rsid w:val="00CB0E9C"/>
    <w:rsid w:val="00CB1D58"/>
    <w:rsid w:val="00CB6635"/>
    <w:rsid w:val="00CB6636"/>
    <w:rsid w:val="00CD65F8"/>
    <w:rsid w:val="00CE7F89"/>
    <w:rsid w:val="00D0691C"/>
    <w:rsid w:val="00D237F8"/>
    <w:rsid w:val="00D34755"/>
    <w:rsid w:val="00D37BEB"/>
    <w:rsid w:val="00D46CBE"/>
    <w:rsid w:val="00D77C59"/>
    <w:rsid w:val="00D8244E"/>
    <w:rsid w:val="00D8618C"/>
    <w:rsid w:val="00DA1496"/>
    <w:rsid w:val="00DB43EB"/>
    <w:rsid w:val="00DB75ED"/>
    <w:rsid w:val="00DC6C21"/>
    <w:rsid w:val="00DC71AC"/>
    <w:rsid w:val="00DD112E"/>
    <w:rsid w:val="00DD343B"/>
    <w:rsid w:val="00E001C1"/>
    <w:rsid w:val="00E00FD9"/>
    <w:rsid w:val="00E0283D"/>
    <w:rsid w:val="00E02C6C"/>
    <w:rsid w:val="00E05156"/>
    <w:rsid w:val="00E05D06"/>
    <w:rsid w:val="00E06400"/>
    <w:rsid w:val="00E13DFB"/>
    <w:rsid w:val="00E15378"/>
    <w:rsid w:val="00E46A7F"/>
    <w:rsid w:val="00E52980"/>
    <w:rsid w:val="00E64AF1"/>
    <w:rsid w:val="00E6730F"/>
    <w:rsid w:val="00E74AAE"/>
    <w:rsid w:val="00E809AF"/>
    <w:rsid w:val="00E85997"/>
    <w:rsid w:val="00E97692"/>
    <w:rsid w:val="00EA4A4F"/>
    <w:rsid w:val="00EB7032"/>
    <w:rsid w:val="00EC748E"/>
    <w:rsid w:val="00ED0CA6"/>
    <w:rsid w:val="00ED7608"/>
    <w:rsid w:val="00EE3651"/>
    <w:rsid w:val="00F1260B"/>
    <w:rsid w:val="00F152C8"/>
    <w:rsid w:val="00F27F18"/>
    <w:rsid w:val="00F35828"/>
    <w:rsid w:val="00F420E9"/>
    <w:rsid w:val="00F4737E"/>
    <w:rsid w:val="00F50DFE"/>
    <w:rsid w:val="00F55EC5"/>
    <w:rsid w:val="00F565EF"/>
    <w:rsid w:val="00F603A7"/>
    <w:rsid w:val="00F608BF"/>
    <w:rsid w:val="00F6157D"/>
    <w:rsid w:val="00F61850"/>
    <w:rsid w:val="00F63FA1"/>
    <w:rsid w:val="00F722E4"/>
    <w:rsid w:val="00F730B4"/>
    <w:rsid w:val="00F80C4B"/>
    <w:rsid w:val="00F80DC1"/>
    <w:rsid w:val="00F8222B"/>
    <w:rsid w:val="00F85C85"/>
    <w:rsid w:val="00F87E3A"/>
    <w:rsid w:val="00F94F84"/>
    <w:rsid w:val="00FA1D15"/>
    <w:rsid w:val="00FA5FDE"/>
    <w:rsid w:val="00FB3D9F"/>
    <w:rsid w:val="00FC5A76"/>
    <w:rsid w:val="00FD1730"/>
    <w:rsid w:val="00FD1ABC"/>
    <w:rsid w:val="00FD1CB8"/>
    <w:rsid w:val="00FD4F6F"/>
    <w:rsid w:val="00FD5926"/>
    <w:rsid w:val="00FE225C"/>
    <w:rsid w:val="00FE5030"/>
    <w:rsid w:val="00FF14BD"/>
    <w:rsid w:val="00FF457E"/>
  </w:rsids>
  <m:mathPr>
    <m:mathFont m:val="Cambria Math"/>
    <m:brkBin m:val="before"/>
    <m:brkBinSub m:val="--"/>
    <m:smallFrac m:val="0"/>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0705"/>
    <o:shapelayout v:ext="edit">
      <o:idmap v:ext="edit" data="1"/>
    </o:shapelayout>
  </w:shapeDefaults>
  <w:decimalSymbol w:val="."/>
  <w:listSeparator w:val=","/>
  <w15:docId w15:val="{CEBEA547-4ADB-4CF9-81C6-AB2D5FD72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683"/>
    <w:pPr>
      <w:widowControl w:val="0"/>
    </w:pPr>
    <w:rPr>
      <w:lang w:val="en-GB" w:eastAsia="en-US"/>
    </w:rPr>
  </w:style>
  <w:style w:type="paragraph" w:styleId="Heading1">
    <w:name w:val="heading 1"/>
    <w:basedOn w:val="Normal"/>
    <w:next w:val="Normal"/>
    <w:qFormat/>
    <w:rsid w:val="00300683"/>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300683"/>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30068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0683"/>
    <w:pPr>
      <w:keepLines/>
      <w:spacing w:before="200" w:after="240" w:line="200" w:lineRule="exact"/>
    </w:pPr>
    <w:rPr>
      <w:sz w:val="16"/>
    </w:rPr>
  </w:style>
  <w:style w:type="paragraph" w:customStyle="1" w:styleId="Els-1storder-head">
    <w:name w:val="Els-1storder-head"/>
    <w:next w:val="Els-body-text"/>
    <w:rsid w:val="0030068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068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068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068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068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0683"/>
    <w:pPr>
      <w:spacing w:line="220" w:lineRule="exact"/>
      <w:jc w:val="both"/>
    </w:pPr>
    <w:rPr>
      <w:sz w:val="18"/>
      <w:lang w:val="en-US" w:eastAsia="en-US"/>
    </w:rPr>
  </w:style>
  <w:style w:type="paragraph" w:customStyle="1" w:styleId="Els-acknowledgement">
    <w:name w:val="Els-acknowledgement"/>
    <w:next w:val="Normal"/>
    <w:rsid w:val="00300683"/>
    <w:pPr>
      <w:keepNext/>
      <w:spacing w:before="480" w:after="240" w:line="220" w:lineRule="exact"/>
    </w:pPr>
    <w:rPr>
      <w:b/>
      <w:lang w:val="en-US" w:eastAsia="en-US"/>
    </w:rPr>
  </w:style>
  <w:style w:type="paragraph" w:customStyle="1" w:styleId="Els-aditional-article-history">
    <w:name w:val="Els-aditional-article-history"/>
    <w:basedOn w:val="Normal"/>
    <w:rsid w:val="00300683"/>
    <w:pPr>
      <w:spacing w:after="400" w:line="200" w:lineRule="exact"/>
      <w:jc w:val="center"/>
    </w:pPr>
    <w:rPr>
      <w:b/>
      <w:noProof/>
      <w:sz w:val="16"/>
      <w:lang w:val="en-US"/>
    </w:rPr>
  </w:style>
  <w:style w:type="paragraph" w:customStyle="1" w:styleId="Els-Affiliation">
    <w:name w:val="Els-Affiliation"/>
    <w:next w:val="Els-Abstract-head"/>
    <w:rsid w:val="00300683"/>
    <w:pPr>
      <w:suppressAutoHyphens/>
      <w:spacing w:line="200" w:lineRule="exact"/>
      <w:jc w:val="center"/>
    </w:pPr>
    <w:rPr>
      <w:i/>
      <w:noProof/>
      <w:sz w:val="16"/>
      <w:lang w:val="en-US" w:eastAsia="en-US"/>
    </w:rPr>
  </w:style>
  <w:style w:type="paragraph" w:customStyle="1" w:styleId="Els-appendixhead">
    <w:name w:val="Els-appendixhead"/>
    <w:next w:val="Normal"/>
    <w:rsid w:val="00300683"/>
    <w:pPr>
      <w:numPr>
        <w:numId w:val="17"/>
      </w:numPr>
      <w:spacing w:before="480" w:after="240" w:line="220" w:lineRule="exact"/>
    </w:pPr>
    <w:rPr>
      <w:b/>
      <w:lang w:val="en-US" w:eastAsia="en-US"/>
    </w:rPr>
  </w:style>
  <w:style w:type="paragraph" w:customStyle="1" w:styleId="Els-appendixsubhead">
    <w:name w:val="Els-appendixsubhead"/>
    <w:next w:val="Normal"/>
    <w:rsid w:val="00300683"/>
    <w:pPr>
      <w:numPr>
        <w:ilvl w:val="1"/>
        <w:numId w:val="18"/>
      </w:numPr>
      <w:spacing w:before="240" w:after="240" w:line="220" w:lineRule="exact"/>
    </w:pPr>
    <w:rPr>
      <w:i/>
      <w:lang w:val="en-US" w:eastAsia="en-US"/>
    </w:rPr>
  </w:style>
  <w:style w:type="paragraph" w:customStyle="1" w:styleId="Els-Author">
    <w:name w:val="Els-Author"/>
    <w:next w:val="Normal"/>
    <w:rsid w:val="00300683"/>
    <w:pPr>
      <w:keepNext/>
      <w:suppressAutoHyphens/>
      <w:spacing w:after="160" w:line="300" w:lineRule="exact"/>
      <w:jc w:val="center"/>
    </w:pPr>
    <w:rPr>
      <w:noProof/>
      <w:sz w:val="26"/>
      <w:lang w:val="en-US" w:eastAsia="en-US"/>
    </w:rPr>
  </w:style>
  <w:style w:type="paragraph" w:customStyle="1" w:styleId="Els-body-text">
    <w:name w:val="Els-body-text"/>
    <w:rsid w:val="00300683"/>
    <w:pPr>
      <w:spacing w:line="240" w:lineRule="exact"/>
      <w:ind w:firstLine="238"/>
      <w:jc w:val="both"/>
    </w:pPr>
    <w:rPr>
      <w:lang w:val="en-US" w:eastAsia="en-US"/>
    </w:rPr>
  </w:style>
  <w:style w:type="paragraph" w:customStyle="1" w:styleId="Els-bulletlist">
    <w:name w:val="Els-bulletlist"/>
    <w:basedOn w:val="Els-body-text"/>
    <w:rsid w:val="00300683"/>
    <w:pPr>
      <w:numPr>
        <w:numId w:val="19"/>
      </w:numPr>
      <w:tabs>
        <w:tab w:val="left" w:pos="240"/>
      </w:tabs>
      <w:jc w:val="left"/>
    </w:pPr>
  </w:style>
  <w:style w:type="paragraph" w:customStyle="1" w:styleId="Els-caption">
    <w:name w:val="Els-caption"/>
    <w:rsid w:val="00300683"/>
    <w:pPr>
      <w:keepLines/>
      <w:spacing w:before="200" w:after="240" w:line="200" w:lineRule="exact"/>
    </w:pPr>
    <w:rPr>
      <w:sz w:val="16"/>
      <w:lang w:val="en-US" w:eastAsia="en-US"/>
    </w:rPr>
  </w:style>
  <w:style w:type="paragraph" w:customStyle="1" w:styleId="Els-chem-equation">
    <w:name w:val="Els-chem-equation"/>
    <w:next w:val="Els-body-text"/>
    <w:rsid w:val="0030068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0683"/>
    <w:pPr>
      <w:jc w:val="right"/>
    </w:pPr>
  </w:style>
  <w:style w:type="paragraph" w:customStyle="1" w:styleId="Els-collaboration-affiliation">
    <w:name w:val="Els-collaboration-affiliation"/>
    <w:basedOn w:val="Els-collaboration"/>
    <w:rsid w:val="00300683"/>
  </w:style>
  <w:style w:type="paragraph" w:customStyle="1" w:styleId="Els-presented-by">
    <w:name w:val="Els-presented-by"/>
    <w:rsid w:val="00300683"/>
    <w:pPr>
      <w:spacing w:after="200"/>
      <w:jc w:val="center"/>
    </w:pPr>
    <w:rPr>
      <w:b/>
      <w:sz w:val="16"/>
      <w:lang w:val="en-US" w:eastAsia="en-US"/>
    </w:rPr>
  </w:style>
  <w:style w:type="paragraph" w:customStyle="1" w:styleId="Els-dedicated-to">
    <w:name w:val="Els-dedicated-to"/>
    <w:basedOn w:val="Els-presented-by"/>
    <w:rsid w:val="00300683"/>
    <w:rPr>
      <w:b w:val="0"/>
    </w:rPr>
  </w:style>
  <w:style w:type="paragraph" w:customStyle="1" w:styleId="Els-equation">
    <w:name w:val="Els-equation"/>
    <w:next w:val="Normal"/>
    <w:rsid w:val="0030068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300683"/>
    <w:pPr>
      <w:keepLines/>
      <w:widowControl w:val="0"/>
      <w:spacing w:line="200" w:lineRule="exact"/>
      <w:ind w:firstLine="245"/>
      <w:jc w:val="both"/>
    </w:pPr>
    <w:rPr>
      <w:sz w:val="16"/>
      <w:lang w:val="en-US" w:eastAsia="en-US"/>
    </w:rPr>
  </w:style>
  <w:style w:type="paragraph" w:customStyle="1" w:styleId="Els-history">
    <w:name w:val="Els-history"/>
    <w:next w:val="Normal"/>
    <w:rsid w:val="00300683"/>
    <w:pPr>
      <w:spacing w:before="120" w:after="400" w:line="200" w:lineRule="exact"/>
      <w:jc w:val="center"/>
    </w:pPr>
    <w:rPr>
      <w:noProof/>
      <w:sz w:val="16"/>
      <w:lang w:val="en-US" w:eastAsia="en-US"/>
    </w:rPr>
  </w:style>
  <w:style w:type="paragraph" w:customStyle="1" w:styleId="Els-journal-logo">
    <w:name w:val="Els-journal-logo"/>
    <w:rsid w:val="0030068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068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0683"/>
    <w:pPr>
      <w:numPr>
        <w:numId w:val="20"/>
      </w:numPr>
      <w:tabs>
        <w:tab w:val="left" w:pos="240"/>
      </w:tabs>
      <w:ind w:left="480"/>
      <w:jc w:val="left"/>
    </w:pPr>
  </w:style>
  <w:style w:type="paragraph" w:customStyle="1" w:styleId="Els-reference">
    <w:name w:val="Els-reference"/>
    <w:rsid w:val="0030068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0683"/>
    <w:pPr>
      <w:keepNext/>
      <w:spacing w:before="480" w:after="200" w:line="220" w:lineRule="exact"/>
    </w:pPr>
    <w:rPr>
      <w:b/>
      <w:lang w:val="en-US" w:eastAsia="en-US"/>
    </w:rPr>
  </w:style>
  <w:style w:type="paragraph" w:customStyle="1" w:styleId="Els-reprint-line">
    <w:name w:val="Els-reprint-line"/>
    <w:basedOn w:val="Normal"/>
    <w:rsid w:val="00300683"/>
    <w:pPr>
      <w:tabs>
        <w:tab w:val="left" w:pos="0"/>
        <w:tab w:val="center" w:pos="5443"/>
      </w:tabs>
      <w:jc w:val="center"/>
    </w:pPr>
    <w:rPr>
      <w:sz w:val="16"/>
    </w:rPr>
  </w:style>
  <w:style w:type="paragraph" w:customStyle="1" w:styleId="Els-table-text">
    <w:name w:val="Els-table-text"/>
    <w:rsid w:val="00300683"/>
    <w:pPr>
      <w:spacing w:after="80" w:line="200" w:lineRule="exact"/>
    </w:pPr>
    <w:rPr>
      <w:sz w:val="16"/>
      <w:lang w:val="en-US" w:eastAsia="en-US"/>
    </w:rPr>
  </w:style>
  <w:style w:type="paragraph" w:customStyle="1" w:styleId="Els-Title">
    <w:name w:val="Els-Title"/>
    <w:next w:val="Els-Author"/>
    <w:autoRedefine/>
    <w:rsid w:val="00300683"/>
    <w:pPr>
      <w:suppressAutoHyphens/>
      <w:spacing w:after="240" w:line="400" w:lineRule="exact"/>
      <w:jc w:val="center"/>
    </w:pPr>
    <w:rPr>
      <w:sz w:val="34"/>
      <w:lang w:val="en-US" w:eastAsia="en-US"/>
    </w:rPr>
  </w:style>
  <w:style w:type="character" w:styleId="EndnoteReference">
    <w:name w:val="endnote reference"/>
    <w:semiHidden/>
    <w:rsid w:val="00300683"/>
    <w:rPr>
      <w:vertAlign w:val="superscript"/>
    </w:rPr>
  </w:style>
  <w:style w:type="paragraph" w:styleId="Header">
    <w:name w:val="header"/>
    <w:link w:val="HeaderChar"/>
    <w:semiHidden/>
    <w:rsid w:val="0030068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300683"/>
    <w:pPr>
      <w:tabs>
        <w:tab w:val="right" w:pos="10080"/>
      </w:tabs>
    </w:pPr>
    <w:rPr>
      <w:i w:val="0"/>
    </w:rPr>
  </w:style>
  <w:style w:type="character" w:styleId="FootnoteReference">
    <w:name w:val="footnote reference"/>
    <w:semiHidden/>
    <w:rsid w:val="00300683"/>
    <w:rPr>
      <w:vertAlign w:val="superscript"/>
    </w:rPr>
  </w:style>
  <w:style w:type="paragraph" w:styleId="FootnoteText">
    <w:name w:val="footnote text"/>
    <w:basedOn w:val="Normal"/>
    <w:semiHidden/>
    <w:rsid w:val="00300683"/>
    <w:rPr>
      <w:rFonts w:ascii="Univers" w:hAnsi="Univers"/>
    </w:rPr>
  </w:style>
  <w:style w:type="character" w:styleId="Hyperlink">
    <w:name w:val="Hyperlink"/>
    <w:semiHidden/>
    <w:rsid w:val="00300683"/>
    <w:rPr>
      <w:color w:val="auto"/>
      <w:sz w:val="16"/>
      <w:u w:val="none"/>
    </w:rPr>
  </w:style>
  <w:style w:type="character" w:customStyle="1" w:styleId="MTEquationSection">
    <w:name w:val="MTEquationSection"/>
    <w:rsid w:val="00300683"/>
    <w:rPr>
      <w:vanish w:val="0"/>
      <w:color w:val="FF0000"/>
    </w:rPr>
  </w:style>
  <w:style w:type="character" w:styleId="PageNumber">
    <w:name w:val="page number"/>
    <w:semiHidden/>
    <w:rsid w:val="00300683"/>
    <w:rPr>
      <w:sz w:val="16"/>
    </w:rPr>
  </w:style>
  <w:style w:type="paragraph" w:styleId="PlainText">
    <w:name w:val="Plain Text"/>
    <w:basedOn w:val="Normal"/>
    <w:semiHidden/>
    <w:rsid w:val="00300683"/>
    <w:rPr>
      <w:rFonts w:ascii="Courier New" w:hAnsi="Courier New" w:cs="Courier New"/>
      <w:lang w:val="en-US"/>
    </w:rPr>
  </w:style>
  <w:style w:type="paragraph" w:customStyle="1" w:styleId="Els-5thorder-head">
    <w:name w:val="Els-5thorder-head"/>
    <w:next w:val="Els-body-text"/>
    <w:rsid w:val="00300683"/>
    <w:pPr>
      <w:keepNext/>
      <w:suppressAutoHyphens/>
      <w:spacing w:line="240" w:lineRule="exact"/>
    </w:pPr>
    <w:rPr>
      <w:i/>
      <w:lang w:val="en-US" w:eastAsia="en-US"/>
    </w:rPr>
  </w:style>
  <w:style w:type="paragraph" w:customStyle="1" w:styleId="Els-Abstract-Copyright">
    <w:name w:val="Els-Abstract-Copyright"/>
    <w:basedOn w:val="Els-Abstract-text"/>
    <w:rsid w:val="00300683"/>
    <w:pPr>
      <w:spacing w:after="220"/>
    </w:pPr>
  </w:style>
  <w:style w:type="paragraph" w:customStyle="1" w:styleId="DocHead">
    <w:name w:val="DocHead"/>
    <w:rsid w:val="00300683"/>
    <w:pPr>
      <w:spacing w:before="240" w:after="240"/>
      <w:jc w:val="center"/>
    </w:pPr>
    <w:rPr>
      <w:sz w:val="24"/>
      <w:lang w:val="en-US" w:eastAsia="en-US"/>
    </w:rPr>
  </w:style>
  <w:style w:type="character" w:styleId="FollowedHyperlink">
    <w:name w:val="FollowedHyperlink"/>
    <w:semiHidden/>
    <w:rsid w:val="00300683"/>
    <w:rPr>
      <w:color w:val="800080"/>
      <w:u w:val="single"/>
    </w:rPr>
  </w:style>
  <w:style w:type="character" w:customStyle="1" w:styleId="Els-1storder-headChar">
    <w:name w:val="Els-1storder-head Char"/>
    <w:rsid w:val="00300683"/>
    <w:rPr>
      <w:b/>
      <w:lang w:val="en-US" w:eastAsia="en-US" w:bidi="ar-SA"/>
    </w:rPr>
  </w:style>
  <w:style w:type="character" w:styleId="CommentReference">
    <w:name w:val="annotation reference"/>
    <w:semiHidden/>
    <w:unhideWhenUsed/>
    <w:rsid w:val="00300683"/>
    <w:rPr>
      <w:sz w:val="16"/>
      <w:szCs w:val="16"/>
    </w:rPr>
  </w:style>
  <w:style w:type="paragraph" w:styleId="BalloonText">
    <w:name w:val="Balloon Text"/>
    <w:basedOn w:val="Normal"/>
    <w:rsid w:val="00300683"/>
    <w:rPr>
      <w:rFonts w:ascii="Tahoma" w:hAnsi="Tahoma" w:cs="Tahoma"/>
      <w:sz w:val="16"/>
      <w:szCs w:val="16"/>
    </w:rPr>
  </w:style>
  <w:style w:type="character" w:customStyle="1" w:styleId="BalloonTextChar">
    <w:name w:val="Balloon Text Char"/>
    <w:rsid w:val="00300683"/>
    <w:rPr>
      <w:rFonts w:ascii="Tahoma" w:hAnsi="Tahoma" w:cs="Tahoma"/>
      <w:sz w:val="16"/>
      <w:szCs w:val="16"/>
      <w:lang w:eastAsia="en-US"/>
    </w:rPr>
  </w:style>
  <w:style w:type="paragraph" w:styleId="CommentText">
    <w:name w:val="annotation text"/>
    <w:basedOn w:val="Normal"/>
    <w:semiHidden/>
    <w:unhideWhenUsed/>
    <w:rsid w:val="00300683"/>
  </w:style>
  <w:style w:type="character" w:customStyle="1" w:styleId="CommentTextChar">
    <w:name w:val="Comment Text Char"/>
    <w:semiHidden/>
    <w:rsid w:val="00300683"/>
    <w:rPr>
      <w:lang w:val="en-GB"/>
    </w:rPr>
  </w:style>
  <w:style w:type="paragraph" w:styleId="CommentSubject">
    <w:name w:val="annotation subject"/>
    <w:basedOn w:val="CommentText"/>
    <w:next w:val="CommentText"/>
    <w:semiHidden/>
    <w:unhideWhenUsed/>
    <w:rsid w:val="00300683"/>
    <w:rPr>
      <w:b/>
      <w:bCs/>
    </w:rPr>
  </w:style>
  <w:style w:type="character" w:customStyle="1" w:styleId="CommentSubjectChar">
    <w:name w:val="Comment Subject Char"/>
    <w:semiHidden/>
    <w:rsid w:val="00300683"/>
    <w:rPr>
      <w:b/>
      <w:bCs/>
      <w:lang w:val="en-GB"/>
    </w:rPr>
  </w:style>
  <w:style w:type="paragraph" w:styleId="BodyTextIndent">
    <w:name w:val="Body Text Indent"/>
    <w:basedOn w:val="Normal"/>
    <w:link w:val="BodyTextIndentChar"/>
    <w:semiHidden/>
    <w:rsid w:val="0030068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rsid w:val="00300683"/>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s>
</file>

<file path=word/vbaData.xml><?xml version="1.0" encoding="utf-8"?>
<wne:vbaSuppData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 w:id="146473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1.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footer" Target="footer1.xml"/><Relationship Id="rId2" Type="http://schemas.microsoft.com/office/2006/relationships/keyMapCustomizations" Target="customizations.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E3D0B"/>
    <w:rsid w:val="00014C42"/>
    <w:rsid w:val="00064C92"/>
    <w:rsid w:val="00065ACE"/>
    <w:rsid w:val="00095CDB"/>
    <w:rsid w:val="000A3C77"/>
    <w:rsid w:val="000B2B04"/>
    <w:rsid w:val="000D2EBF"/>
    <w:rsid w:val="000E2185"/>
    <w:rsid w:val="001062DA"/>
    <w:rsid w:val="00132950"/>
    <w:rsid w:val="00166284"/>
    <w:rsid w:val="001B664E"/>
    <w:rsid w:val="002060F4"/>
    <w:rsid w:val="00233DA5"/>
    <w:rsid w:val="00256207"/>
    <w:rsid w:val="00292A3F"/>
    <w:rsid w:val="00297F2C"/>
    <w:rsid w:val="003109CA"/>
    <w:rsid w:val="003371DC"/>
    <w:rsid w:val="00341480"/>
    <w:rsid w:val="00382D04"/>
    <w:rsid w:val="003B1040"/>
    <w:rsid w:val="003F450E"/>
    <w:rsid w:val="0041660D"/>
    <w:rsid w:val="004416EA"/>
    <w:rsid w:val="00442418"/>
    <w:rsid w:val="00446721"/>
    <w:rsid w:val="0047424A"/>
    <w:rsid w:val="00480063"/>
    <w:rsid w:val="00480C96"/>
    <w:rsid w:val="004B659F"/>
    <w:rsid w:val="004F0875"/>
    <w:rsid w:val="00547768"/>
    <w:rsid w:val="00557001"/>
    <w:rsid w:val="005B5C03"/>
    <w:rsid w:val="005D328B"/>
    <w:rsid w:val="005F129D"/>
    <w:rsid w:val="00620A60"/>
    <w:rsid w:val="0068782C"/>
    <w:rsid w:val="006951C8"/>
    <w:rsid w:val="006C42C8"/>
    <w:rsid w:val="00701A24"/>
    <w:rsid w:val="0071313F"/>
    <w:rsid w:val="00732F38"/>
    <w:rsid w:val="00750F02"/>
    <w:rsid w:val="007775AB"/>
    <w:rsid w:val="00786B65"/>
    <w:rsid w:val="0079497D"/>
    <w:rsid w:val="00817BE0"/>
    <w:rsid w:val="008423E2"/>
    <w:rsid w:val="00895F75"/>
    <w:rsid w:val="008A5BF4"/>
    <w:rsid w:val="008D17B8"/>
    <w:rsid w:val="009343D3"/>
    <w:rsid w:val="00940250"/>
    <w:rsid w:val="00953696"/>
    <w:rsid w:val="00963BB4"/>
    <w:rsid w:val="0096552E"/>
    <w:rsid w:val="009732F3"/>
    <w:rsid w:val="009A2DAF"/>
    <w:rsid w:val="009F342D"/>
    <w:rsid w:val="00A3546F"/>
    <w:rsid w:val="00A701E4"/>
    <w:rsid w:val="00A95696"/>
    <w:rsid w:val="00AA3353"/>
    <w:rsid w:val="00AB7AD0"/>
    <w:rsid w:val="00AC691D"/>
    <w:rsid w:val="00B03550"/>
    <w:rsid w:val="00B326F6"/>
    <w:rsid w:val="00B52E28"/>
    <w:rsid w:val="00B74E78"/>
    <w:rsid w:val="00B90091"/>
    <w:rsid w:val="00BA6167"/>
    <w:rsid w:val="00BD7EFE"/>
    <w:rsid w:val="00C30769"/>
    <w:rsid w:val="00CD3D11"/>
    <w:rsid w:val="00D61999"/>
    <w:rsid w:val="00DD50F2"/>
    <w:rsid w:val="00DE3D0B"/>
    <w:rsid w:val="00DE3FAC"/>
    <w:rsid w:val="00DF6DF7"/>
    <w:rsid w:val="00E029C6"/>
    <w:rsid w:val="00E13773"/>
    <w:rsid w:val="00EC140B"/>
    <w:rsid w:val="00EC2586"/>
    <w:rsid w:val="00F032F8"/>
    <w:rsid w:val="00F10D71"/>
    <w:rsid w:val="00F3530B"/>
    <w:rsid w:val="00F42F52"/>
    <w:rsid w:val="00F75C0F"/>
    <w:rsid w:val="00FD35E3"/>
    <w:rsid w:val="00FE4AED"/>
    <w:rsid w:val="00FF1625"/>
    <w:rsid w:val="00FF5310"/>
  </w:rsids>
  <m:mathPr>
    <m:mathFont m:val="Cambria Math"/>
    <m:brkBin m:val="before"/>
    <m:brkBinSub m:val="--"/>
    <m:smallFrac m:val="0"/>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D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09AC52-B41A-4D57-9172-9828DE50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246</TotalTime>
  <Pages>8</Pages>
  <Words>2037</Words>
  <Characters>11616</Characters>
  <Application>Microsoft Office Word</Application>
  <DocSecurity>0</DocSecurity>
  <Lines>96</Lines>
  <Paragraphs>27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Article</vt:lpstr>
      <vt:lpstr>Nomenclature</vt:lpstr>
    </vt:vector>
  </TitlesOfParts>
  <Company>Hewlett-Packard Company</Company>
  <LinksUpToDate>false</LinksUpToDate>
  <CharactersWithSpaces>13626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Aekapon  Kumsan</cp:lastModifiedBy>
  <cp:revision>175</cp:revision>
  <cp:lastPrinted>2013-05-03T06:28:00Z</cp:lastPrinted>
  <dcterms:created xsi:type="dcterms:W3CDTF">2016-05-20T11:41:00Z</dcterms:created>
  <dcterms:modified xsi:type="dcterms:W3CDTF">2017-09-09T06:33:00Z</dcterms:modified>
</cp:coreProperties>
</file>